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04" w:rsidRPr="001B4F04" w:rsidRDefault="001B4F04" w:rsidP="001B4F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1B4F0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(с изменениями на 21 ноября 2019 года)</w:t>
      </w:r>
    </w:p>
    <w:p w:rsidR="001B4F04" w:rsidRPr="001B4F04" w:rsidRDefault="001B4F04" w:rsidP="001B4F0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ПРАВИТЕЛЬСТВО ПЕРМСКОГО КРАЯ</w:t>
      </w: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ПОСТАНОВЛЕНИЕ</w:t>
      </w: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1 августа 2018 года N 444-п</w:t>
      </w: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21 ноября 2019 года)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4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целях реализации статьи 65 </w:t>
      </w:r>
      <w:hyperlink r:id="rId5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29 декабря 2012 г. N 273-ФЗ "Об образовании в Российской Федерации"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Пермского края от 28 декабря 2007 г. N 172-ПК "О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соответствии с пунктами 5.3, 5.4 статьи 4 </w:t>
      </w:r>
      <w:hyperlink r:id="rId7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Пермского края от 12 марта 2014 г. N 308-ПК "Об образовании в Пермском крае"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 Правительство Пермского края постановляет: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Утвердить прилагаемые: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 Правила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1.2. Порядок предоставления и расходования субвенции из бюджета Пермского края бюджетам муниципальных районов, муниципальных и городских округов Пермского края на выплату компенсации части родительской платы за присмотр и уход за ребенком в 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образовательных организациях, реализующих образовательную программу дошкольного образования;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8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1.3. Методику расчета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Министерству образования и науки Пермского края ежегодно, до 31 августа, разрабатывать и представлять на утверждение в Правительство Пермского края проект постановления Правительства Пермского края 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очередной финансовый год и на плановый период.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Рекомендовать органам местного самоуправления муниципальных районов, муниципальных и городских округов Пермского края: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9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3.1. принять меры по обеспечению своевременного финансирования и контроля за целевым использованием средств, направленных из бюджета Пермского края в виде субвенций на выплату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3.2. определить порядок расчетов с кредитными организациями по зачислению на лицевые счета получателей средств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Установить, что родителям (законным представителям) детей, зачисленных в образовательные организации, реализующие образовательную программу дошкольного образования, до 31 августа 2018 года, предоставление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осуществляется без учета критериев нуждаемости до прекращения образовательных отношений в связи с отчислением ребенка из образовательной организации, реализующей образовательную программу дошкольного образования, в связи с завершением обучения.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Признать утратившими силу: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Пермского края от 26 декабря 2014 г. N 1557-п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hyperlink r:id="rId11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Пермского края от 6 октября 2016 г. N 870-п "О внесении изменений в Постановление Правительства Пермского края от 26 декабря 2014 г. N 1557-п "О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образования"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Пермского края от 16 ноября 2017 г. N 922-п "О внесении изменений в Постановление Правительства Пермского края от 26 декабря 2014 г. N 1557-п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Настоящее Постановление вступает в силу с 1 сентября 2018 года, но не ранее чем через 10 дней после дня его официального опубликования.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 Контроль за исполнением постановления возложить на и.о. заместителя председателя Правительства Пермского края (по вопросам образования, культуры, спорта и туризма).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3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Губернатор Пермского края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М.Г.РЕШЕТНИКОВ</w:t>
      </w:r>
    </w:p>
    <w:p w:rsidR="001B4F04" w:rsidRPr="001B4F04" w:rsidRDefault="001B4F04" w:rsidP="001B4F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t>Правила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УТВЕРЖДЕНЫ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Правительства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Пермского края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01.08.2018 N 444-п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14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B4F04">
        <w:rPr>
          <w:rFonts w:ascii="Arial" w:eastAsia="Times New Roman" w:hAnsi="Arial" w:cs="Arial"/>
          <w:color w:val="4C4C4C"/>
          <w:spacing w:val="2"/>
          <w:sz w:val="29"/>
          <w:szCs w:val="29"/>
        </w:rPr>
        <w:t>I. Общие положения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1.1. Настоящие Правила устанавливают порядок обращения родителей (законных представителей) за компенсацией части родительской платы за присмотр и уход за ребенком в образовательных организациях, реализующих образовательную программу 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дошкольного образования, находящихся на территории Пермского края, и порядок ее предоставления (далее соответственно - компенсация, образовательные организации).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 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организации, в случаях, установленных пунктом 1.4 настоящих Правил (далее - получатель).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1.3. Под образовательными организациями понимаются: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муниципальные образовательные организации;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частные образовательные организации, индивидуальные предприниматели, имеющие лицензию на осуществление образовательной деятельности, в приложении к которой в качестве уровня общего образования указано дошкольное образование (далее - частные образовательные организации).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1.4. Родителям (законным представителям) детей, впервые зачисленных в образовательную организацию, компенсация предоставляется в случае нуждаемости, за исключением родителей (законных представителей) детей, зачисленных в образовательную организацию после отчисления из другой образовательной организации, предоставлявшей компенсацию без учета критериев нуждаемости.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Критериями нуждаемости для предоставления компенсации являются: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среднедушевой доход семьи ниже величины прожиточного минимума, установленной в среднем по Пермскому краю на душу населения;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среднедушевой доход семьи не превышает полуторакратный размер величины прожиточного минимума, установленный в среднем по Пермскому краю на душу населения, при наличии в семье на содержании и воспитании троих и более детей в возрасте до 18 лет, в том числе пасынков, падчериц, усыновленных и удочеренных детей, детей, принятых под опеку (попечительство) или принятых на воспитание в приемную семью, семью патронатного воспитателя, в семейную воспитательную группу, а также совершеннолетних детей, в том числе усыновленных и удочеренных, в возрасте до 23 лет, обучающихся в профессиональных образовательных организациях и образовательных организациях высшего образования по очной форме обучения.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1.5. Среднедушевой доход семьи исчисляется территориальным органом Министерства социального развития Пермского края по месту жительства либо пребывания получателя (далее - территориальный орган Министерства социального развития Пермского края) в порядке, установленном Министерством социального развития Пермского края.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исчисления среднедушевого дохода семьи получатель обращается в территориальный орган Министерства социального развития Пермского края.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 решении вопроса о применении критерия нуждаемости, указанного в подпункте "а" 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пункта 1.4 настоящих Правил, среднедушевой доход семьи определяется в соответствии с </w:t>
      </w:r>
      <w:hyperlink r:id="rId15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решении вопроса о применении критерия нуждаемости, указанного в подпункте "б" пункта 1.4 настоящих Правил: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исчисления среднедушевого дохода семьи в составе семьи учитываются проживающие совместно с ребенком, за присмотр и уход за которым вносится родительская плата, родители (законные представители) или одинокий родитель (законный представитель), их несовершеннолетние дети, в том числе пасынки, падчерицы, усыновленные и удочеренные, принятые под опеку (попечительство), принятые на воспитание на основании договора о приемной семье, либо договора об устройстве ребенка в семью патронатного воспитателя, либо приказа о помещении в семейную воспитательную группу, а также их совершеннолетние дети, в том числе усыновленные и удочеренные, в возрасте до 23 лет, обучающиеся в профессиональных образовательных организациях и образовательных организациях высшего образования по очной форме обучения;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исчислении среднедушевого дохода семьи учитываются все полученные всеми членами семьи за три последних календарных месяца, предшествующих месяцу обращения в территориальный орган Министерства социального развития Пермского края, выплаты, предусмотренные системой оплаты труда, учитываемые при расчете среднего заработка в соответствии с законодательством Российской Федерации, доходы от исполнения договоров гражданско-правового характера, доходы от занятий предпринимательской деятельностью, включая доходы, полученные в результате деятельности крестьянского (фермерского) хозяйства,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Федерации. Доходы каждого члена семьи учитываются до вычета налогов и сборов в соответствии с законодательством Российской Федерации.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1.6. Компенсация предоставляется в следующих размерах: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20%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средний размер родительской платы), - на первого ребенка в семье;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50% среднего размера родительской платы - на второго ребенка в семье;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70% среднего размера родительской платы - на третьего и каждого последующего ребенка в семье.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1.7. Средний размер родительской платы ежегодно устанавливается постановлением Правительства Пермского края.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1.8. При предоставлении компенсации и определении ее размера учитываются все дети в семье в возрасте до 18 лет.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Очередность детей (первый, второй, третий и последующий ребенок) определяется по дате рождения ребенка. Очередность одновременно родившихся детей определяется получателем самостоятельно.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предоставлении компенсации в случае применения критерия нуждаемости, указанного в подпункте "б" пункта 1.4 настоящих Правил, учитываются также все совершеннолетние дети в семье в возрасте до 23 лет, обучающиеся в профессиональных образовательных организациях и образовательных организациях высшего образования по очной форме обучения.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1.9. При предоставлении компенсации и определении ее размера не учитываются дети, в отношении которых в установленном законодательством Российской Федерации порядке: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получатель лишен родительских прав;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получатель ограничен в родительских правах.</w:t>
      </w:r>
    </w:p>
    <w:p w:rsidR="001B4F04" w:rsidRPr="001B4F04" w:rsidRDefault="001B4F04" w:rsidP="001B4F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B4F04">
        <w:rPr>
          <w:rFonts w:ascii="Arial" w:eastAsia="Times New Roman" w:hAnsi="Arial" w:cs="Arial"/>
          <w:color w:val="4C4C4C"/>
          <w:spacing w:val="2"/>
          <w:sz w:val="29"/>
          <w:szCs w:val="29"/>
        </w:rPr>
        <w:t>II. Порядок обращения за получением компенсации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 Для получения компенсации получатель ежегодно представляет в образовательную организацию заявление о предоставлении компенсации по форме согласно приложению 1 к настоящим Правилам (в случае внесения родительской платы за присмотр и уход за ребенком в муниципальной образовательной организации) или по форме согласно приложению 2 к настоящим Правилам (в случае внесения родительской платы за присмотр и уход за ребенком в частной образовательной организации) на текущий финансовый год и следующие документы: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2.1.1. копии документов, удостоверяющих личность;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2.1.2. копию свидетельства о рождении ребенка (для семей, имеющих двух и более детей, - свидетельство о рождении ребенка на каждого несовершеннолетнего ребенка), либо свидетельства об усыновлении (удочерении) ребенка, либо договора о приемной семье, либо договора об устройстве ребенка в семью патронатного воспитателя, либо приказа о помещении в семейную воспитательную группу, либо решения органа опеки и попечительства об установлении опеки (попечительства) над ребенком;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2.1.3. в случае перемены фамилии, имени, отчества получателя и (или) ребенка (детей) - копии документов, подтверждающих смену фамилии, имени, отчества получателя и (или) ребенка (детей);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2.1.4. в случае зачисления в образовательную организацию ребенка после отчисления из другой образовательной организации, предоставлявшей компенсацию без учета критериев нуждаемости, - справку, подтверждающую назначение и выплату компенсации, выданную образовательной организацией, из которой отчислен ребенок;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2.1.5. реквизиты счета, открытого получателю в кредитной организации;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2.1.6. в случае применения критерия нуждаемости, указанного в подпункте "а" пункта 1.4 настоящих Правил, в образовательную организацию представляется копия справки, подтверждающей соответствие среднедушевого дохода семьи указанному критерию, выданной территориальным органом Министерства социального развития Пермского края;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2.1.7. в случае применения критерия нуждаемости, указанного в подпункте "б" пункта 1.4 настоящих Правил, а также для определения размера компенсации в образовательную организацию представляются: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копии документов, указанных в пункте 2.1.2 настоящих Правил, на детей в возрасте до 23 лет, обучающихся в профессиональных образовательных организациях и образовательных организациях высшего образования по очной форме обучения (при наличии в семье таких детей);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справка, подтверждающая факт обучения в профессиональных образовательных организациях и образовательных организациях высшего образования по очной форме обучения совершеннолетних детей в возрасте до 23 лет (при наличии в семье таких детей);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копия свидетельства о заключении брака с родителем ребенка, являющегося пасынком или падчерицей получателя (при наличии в семье таких детей);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копия справки, подтверждающей соответствие среднедушевого дохода семьи критерию, указанному в подпункте "б" пункта 1.4 настоящих Правил, выданной территориальным органом Министерства социального развития Пермского края.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2.2. При представлении копий документов, указанных в пункте 2.1 настоящих Правил, представляются также их оригиналы. После проверки соответствия оригиналу копии представленных документов заверяются лицом, принявшим копии документов, оригиналы документов возвращаются заявителю в день их представления.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2.3. В случае непредставления получателем копий договоров, и (или) приказа, и (или) решения, указанных в пункте 2.1.2 настоящих Правил, при наличии в семье детей на основании таких договоров, и (или) приказа, и (или) решения соответствующие сведения запрашиваются органом местного самоуправления муниципального района, 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муниципального и городского округа Пермского края, наделенным государственными полномочиями по выплате компенсации (далее - уполномоченный орган местного самоуправления), в порядке межведомственного взаимодействия.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6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2.4. Основанием для отказа в предоставлении компенсации является отсутствие права на получение компенсации, установленного пунктом 1.4 настоящих Правил.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Образовательная организация уведомляет родителя (законного представителя) об отказе в предоставлении компенсации в течение десяти рабочих дней со дня представления заявления о предоставлении компенсации.</w:t>
      </w:r>
    </w:p>
    <w:p w:rsidR="001B4F04" w:rsidRPr="001B4F04" w:rsidRDefault="001B4F04" w:rsidP="001B4F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B4F04">
        <w:rPr>
          <w:rFonts w:ascii="Arial" w:eastAsia="Times New Roman" w:hAnsi="Arial" w:cs="Arial"/>
          <w:color w:val="4C4C4C"/>
          <w:spacing w:val="2"/>
          <w:sz w:val="29"/>
          <w:szCs w:val="29"/>
        </w:rPr>
        <w:t>III. Порядок предоставления и выплаты компенсации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3.1. Компенсация назначается с месяца подачи получателем заявления о предоставлении компенсации и соответствующих документов.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3.2. Компенсация предоставляется получателю: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3.2.1. внесшему родительскую плату за присмотр и уход за ребенком в муниципальной образовательной организации, - 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3.2.2. внесшему родительскую плату за присмотр и уход за ребенком в частной образовательной организации, - путем перечисления компенсации на счет, открытый получателю в кредитной организации.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3.3. Предоставление компенсации получателю осуществляется на основании приказа руководителя образовательной организации о назначении и размере компенсации (далее - приказ), который издается в течение 10 рабочих дней со дня представления заявления о предоставлении компенсации и соответствующих документов.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3.4. Сумма компенсации рассчитывается в соответствии с пунктом 1.6 настоящих Правил.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Расчет компенсации производится с учетом дней фактического посещения ребенком образовательной организации в соответствующем месяце, а также с учетом внесенной родительской платы за присмотр и уход за ребенком за соответствующий месяц.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внесения получателем родительской платы за присмотр и уход за ребенком в счет будущего периода, приходящегося на следующий месяц, компенсация предоставляется в следующем месяце. При частичном внесении родительской платы за присмотр и уход за ребенком компенсация рассчитывается пропорционально внесенной родительской плате за соответствующий месяц.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При снижении размера родительской платы за присмотр и уход за ребенком учредителем образовательной организации размер компенсации уменьшается пропорционально размеру такой родительской платы.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3.5. При начислении родительской платы за присмотр и уход за ребенком в муниципальной образовательной организации сумма родительской платы за присмотр и уход за ребенком в текущем месяце уменьшается на сумму компенсации, начисленной за предыдущий месяц, за который внесена родительская плата за присмотр и уход за ребенком. В случае если сумма компенсации за предыдущий месяц превышает сумму начисленной родительской платы за присмотр и уход за ребенком в текущем месяце, оставшаяся сумма компенсации предоставляется в следующем месяце.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Сумма компенсации с указанием периода, за который она начислена, отражается в платежном документе, выдаваемом образовательной организацией получателю для внесения родительской платы за присмотр и уход за ребенком.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отчисления ребенка из муниципальной образовательной организации компенсация за последний месяц посещения ребенком данной организации перечисляется уполномоченным органом местного самоуправления на счет, открытый получателю в кредитной организации.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3.6. Для перечисления компенсаций на счета муниципальных образовательных организаций муниципальные образовательные организации в сроки, установленные уполномоченным органом местного самоуправления, представляют сведения о расчете суммы компенсации, о фактически уплаченной родительской плате за присмотр и уход за ребенком за предыдущий месяц и копии приказов.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отчислении ребенка из муниципальной образовательной организации для перечисления компенсации муниципальные образовательные организации предоставляют в уполномоченный орган местного самоуправления также реквизиты счета, открытого получателю в кредитной организации.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Уполномоченным органом местного самоуправления осуществляется проверка сумм начисленных компенсаций.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3.7. Компенсация получателям, внесшим родительскую плату за присмотр и уход за ребенком в частных образовательных организациях, предоставляется в месяце, следующем за месяцем, в котором внесена родительская плата за присмотр и уход за ребенком за соответствующий месяц.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Сумма компенсации с указанием периода, за который она начислена, отражается в платежном документе, выдаваемом частной образовательной организацией получателю для внесения родительской платы.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Частные образовательные организации ежемесячно, в сроки, установленные 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уполномоченным органом местного самоуправления, представляют в уполномоченный орган местного самоуправления сведения о расчете суммы компенсации, о фактически уплаченной родительской плате за присмотр и уход за ребенком за предыдущий месяц, приказы, реквизиты счетов, открытых получателям в кредитных организациях.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Компенсация перечисляется уполномоченным органом местного самоуправления на счет, открытый получателю в кредитной организации.</w:t>
      </w:r>
    </w:p>
    <w:p w:rsidR="001B4F04" w:rsidRPr="001B4F04" w:rsidRDefault="001B4F04" w:rsidP="001B4F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B4F04">
        <w:rPr>
          <w:rFonts w:ascii="Arial" w:eastAsia="Times New Roman" w:hAnsi="Arial" w:cs="Arial"/>
          <w:color w:val="4C4C4C"/>
          <w:spacing w:val="2"/>
          <w:sz w:val="29"/>
          <w:szCs w:val="29"/>
        </w:rPr>
        <w:t>IV. Порядок изменения размера и прекращения предоставления компенсации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4.1. При наступлении обстоятельств, влекущих изменение размера компенсации или прекращение предоставления компенсации, получатели обязаны извещать об этом руководителя соответствующей образовательной организации в течение месяца с момента их наступления.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достижении ребенком возраста 18 лет, с учетом которого установлен размер компенсации, либо достижении совершеннолетним ребенком, обучающимся в профессиональной образовательной организации или образовательной организации высшего образования по очной форме обучения, возраста 23 лет в случае применения критерия нуждаемости, указанного в подпункте "б" пункта 1.4 настоящих Правил, изменение размера компенсации производится с месяца, следующего за месяцем наступления соответствующих обстоятельств.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Основанием для прекращения предоставления компенсации с учетом критериев нуждаемости, указанных в пункте 1.4 настоящих Правил, является истечение срока действия справки, подтверждающей соответствие среднедушевого дохода семьи соответствующему критерию нуждаемости.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наступления обстоятельств, влекущих прекращение предоставления компенсации, предоставление компенсации прекращается со дня наступления соответствующих обстоятельств.</w:t>
      </w:r>
    </w:p>
    <w:p w:rsidR="001B4F04" w:rsidRPr="001B4F04" w:rsidRDefault="001B4F04" w:rsidP="001B4F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B4F04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1. Заявление (Форма)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1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Правилам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компенсации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части родительской платы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 присмотр и уход за ребенком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образовательных организациях,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реализующих образовательную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ФОРМА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Руководителю 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(наименование муниципальной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образовательной организации)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(ФИО родителя (законного представителя)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  ребенка),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проживающей(его) по адресу: 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паспорт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(кем, когда выдан)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контактный тел.: ______________________</w:t>
      </w:r>
    </w:p>
    <w:p w:rsidR="001B4F04" w:rsidRPr="001B4F04" w:rsidRDefault="001B4F04" w:rsidP="001B4F0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ЗАЯВЛЕНИЕ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Прошу  предоставить  компенсацию части родительской платы за присмотр и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уход за ребенком в образовательной организации, реализующей образовательную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программу  дошкольного  образования, на моего ___________________ (первого,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второго,            третьего            и           т.д.)           ребенка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 за 20___ г.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(ФИО ребенка, дата рождения)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путем уменьшения размера родительской платы за присмотр и уход за ребенком,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начисляемой    за   следующий   месяц   фактического   посещения   ребенком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образовательной   организации,  на  размер  предоставленной  компенсации  в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размере  ______%  установленного  среднего  размера  родительской  платы за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присмотр  и  уход за ребенком в муниципальных образовательных организациях,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реализующих образовательную программу дошкольного образования.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При отчислении ребенка из образовательной организации компенсацию прошу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перечислять на счет 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(банковские реквизиты (N счета, наименование кредитной организации)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Перечень документов, прилагаемых к заявлению: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Гарантирую  своевременность  и  достоверность  представления сведений и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документов, влекущих изменение оснований для предоставления компенсации.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"____" __________ 20 __ г.                      Подпись _______________</w:t>
      </w:r>
    </w:p>
    <w:p w:rsidR="001B4F04" w:rsidRPr="001B4F04" w:rsidRDefault="001B4F04" w:rsidP="001B4F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B4F04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2. Заявление (Форма)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2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Правилам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компенсации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части родительской платы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 присмотр и уход за ребенком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образовательных организациях,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реализующих образовательную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программу дошкольного образования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ФОРМА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br/>
        <w:t>                                    Руководителю 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(наименование частной образовательной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организации)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(ФИО родителя (законного представителя)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ребенка),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проживающей(его) по адресу: 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паспорт 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(кем, когда выдан)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контактный тел.: ______________________</w:t>
      </w:r>
    </w:p>
    <w:p w:rsidR="001B4F04" w:rsidRPr="001B4F04" w:rsidRDefault="001B4F04" w:rsidP="001B4F0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ЗАЯВЛЕНИЕ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Прошу  предоставить  компенсацию части родительской платы за присмотр и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уход за ребенком в образовательной организации, реализующей образовательную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программу  дошкольного  образования, на моего ___________________ (первого,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второго,                  третьего                  и                 т.д.)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ребенка _______________________________________________________ за 20___ г.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(ФИО ребенка, дата рождения)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 размере  ________% установленного среднего размера родительской платы за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присмотр  и  уход за ребенком в муниципальных образовательных организациях,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реализующих образовательную программу дошкольного образования.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Компенсацию прошу перечислять на счет 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(банковские реквизиты (N счета, наименование кредитной организации)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Перечень документов, прилагаемых к заявлению: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Гарантирую  своевременность  и  достоверность  представления сведений и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документов, влекущих изменение оснований для предоставления компенсации.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"____" __________ 20 __ г.                      Подпись _______________</w:t>
      </w:r>
    </w:p>
    <w:p w:rsidR="001B4F04" w:rsidRPr="001B4F04" w:rsidRDefault="001B4F04" w:rsidP="001B4F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t>Порядок предоставления и расходования субвенции из бюджета Пермского края бюджетам муниципальных районов, муниципальных и городских округов Пермского края на выплату компенсации части родительской платы за присмотр и уход за ребенком в образовательных 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Правительства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Пермского края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01.08.2018 N 444-п</w:t>
      </w:r>
    </w:p>
    <w:p w:rsidR="001B4F04" w:rsidRPr="001B4F04" w:rsidRDefault="001B4F04" w:rsidP="001B4F0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 xml:space="preserve">ПОРЯДОК ПРЕДОСТАВЛЕНИЯ И РАСХОДОВАНИЯ СУБВЕНЦИИ ИЗ БЮДЖЕТА ПЕРМСКОГО КРАЯ БЮДЖЕТАМ МУНИЦИПАЛЬНЫХ РАЙОНОВ, МУНИЦИПАЛЬНЫХ И ГОРОДСКИХ ОКРУГОВ ПЕРМСКОГО КРАЯ НА ВЫПЛАТУ КОМПЕНСАЦИИ ЧАСТИ РОДИТЕЛЬСКОЙ ПЛАТЫ ЗА ПРИСМОТР И УХОД ЗА РЕБЕНКОМ В ОБРАЗОВАТЕЛЬНЫХ </w:t>
      </w: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ОРГАНИЗАЦИЯХ, РЕАЛИЗУЮЩИХ ОБРАЗОВАТЕЛЬНУЮ ПРОГРАММУ ДОШКОЛЬНОГО ОБРАЗОВАНИЯ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17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Настоящий Порядок определяет правила предоставления и расходования субвенции из бюджета Пермского края бюджетам муниципальных районов, муниципальных и городских округов Пермского края на выплату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 администрирование данных выплат (далее - субвенция), входящей в состав единой субвенции на выполнение отдельных государственных полномочий в сфере образования.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8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Объем субвенции на очередной финансовый год и на плановый период определяется в соответствии с Методикой расчета субвенций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 администрированию данных выплат, предусмотренной </w:t>
      </w:r>
      <w:hyperlink r:id="rId19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Пермского края от 28 декабря 2007 г. N 172-ПК "О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Объем субвенции утверждается законом Пермского края о бюджете Пермского края в составе единой субвенции.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Предоставление субвенции осуществляется в порядке, установленном </w:t>
      </w:r>
      <w:hyperlink r:id="rId20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Порядком предоставления и расходования единой субвенции на выполнение отдельных государственных полномочий в сфере образования из бюджета Пермского края бюджетам муниципальных районов, муниципальных и городских округов Пермского края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утвержденным </w:t>
      </w:r>
      <w:hyperlink r:id="rId21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Пермского края от 20 декабря 2017 г. N 1014-п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22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Расходование субвенции осуществляется органами местного самоуправления муниципальных районов, муниципальных и городских округов Пермского края, наделенными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- уполномоченный орган местного самоуправления), в соответствии с бюджетным законодательством. Субвенция носит целевой характер и не может быть использована на другие цели.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(в ред. </w:t>
      </w:r>
      <w:hyperlink r:id="rId23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Средства субвенции передаются уполномоченными органами местного самоуправления: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виде субсидий на иные цели муниципальным образовательным организациям, являющимся бюджетными и автономными учреждениями, на обеспечение расходов, связанных с предоставлением компенсации части родительской платы за присмотр и уход за ребенком в образовательной организации;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виде бюджетных ассигнований муниципальным образовательным организациям, являющимся казенными учреждениями, на обеспечение выполнения ими бюджетной сметы.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Средства субвенции на администрирование расходов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передаются муниципальным казенным учреждениям, оказывающим услуги бухгалтерского учета.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 </w:t>
      </w:r>
      <w:hyperlink r:id="rId24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 Уполномоченные органы местного самоуправления ежеквартально, не позднее 15 числа месяца, следующего за отчетным периодом, представляют в Министерство образования и науки Пермского края отчет о расходах по осуществлению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по форме согласно приложению к настоящему Порядку, согласованный с финансовым органом муниципального района, муниципального и городского округа Пермского края.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25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B4F04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Приложение. Отчет о расходах по осуществлению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(Форма)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 и расходования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субвенции из бюджета Пермского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края бюджетам муниципальных районов,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муниципальных и городских округов Пермского края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выплату компенсации части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родительской платы за присмотр и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уход за ребенком в образовательных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организациях, реализующих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образовательную программу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дошкольного образования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Правительства Пермского края от 21.11.2019 N 838-п)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ФОРМА</w:t>
      </w:r>
    </w:p>
    <w:p w:rsidR="001B4F04" w:rsidRPr="001B4F04" w:rsidRDefault="001B4F04" w:rsidP="001B4F0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t>ОТЧЕТ о расходах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на ______________ 20 ___г.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муниципального района, муниципального и городского округа по осуществлению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</w:p>
    <w:p w:rsidR="001B4F04" w:rsidRPr="001B4F04" w:rsidRDefault="001B4F04" w:rsidP="001B4F0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1B4F04">
        <w:rPr>
          <w:rFonts w:ascii="Arial" w:eastAsia="Times New Roman" w:hAnsi="Arial" w:cs="Arial"/>
          <w:color w:val="242424"/>
          <w:spacing w:val="2"/>
          <w:sz w:val="23"/>
          <w:szCs w:val="23"/>
        </w:rPr>
        <w:t>1. Данные о расходовании средств на предоставление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9"/>
        <w:gridCol w:w="816"/>
        <w:gridCol w:w="785"/>
        <w:gridCol w:w="785"/>
        <w:gridCol w:w="811"/>
        <w:gridCol w:w="827"/>
        <w:gridCol w:w="613"/>
        <w:gridCol w:w="731"/>
        <w:gridCol w:w="932"/>
        <w:gridCol w:w="707"/>
        <w:gridCol w:w="600"/>
        <w:gridCol w:w="939"/>
      </w:tblGrid>
      <w:tr w:rsidR="001B4F04" w:rsidRPr="001B4F04" w:rsidTr="001B4F04">
        <w:trPr>
          <w:trHeight w:val="15"/>
        </w:trPr>
        <w:tc>
          <w:tcPr>
            <w:tcW w:w="2033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B4F04" w:rsidRPr="001B4F04" w:rsidTr="001B4F0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Среднегодовая численность детей, которым предоставляется компенсация на отчетную дату, чел.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 них численность детей, которым компенсация предоставляется с учетом нуждаемости на отчетную дату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Средний размер родительской платы в день, утвержденный постановлением Правительства Пермского края,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Среднее число дней посещения детьми образовательной организации на отчетный период, дн.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Остаток средств на начало отчетного периода, 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Утверждено в бюджете Пермского края расходов на выплату компенсации,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Профинансировано, 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Фактические расходы с начала года, руб.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Кассовые расходы с начала года,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Неизрасходованный остаток средств на конец отчетного периода, руб.</w:t>
            </w:r>
          </w:p>
        </w:tc>
      </w:tr>
      <w:tr w:rsidR="001B4F04" w:rsidRPr="001B4F04" w:rsidTr="001B4F0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среднеду</w:t>
            </w: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шевой доход семьи которых ниже величины прожиточного минимума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среднеду</w:t>
            </w: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шевой доход семьи которых не превышает 1,5 размера величины прожиточного минимума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F04" w:rsidRPr="001B4F04" w:rsidTr="001B4F0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</w:tr>
      <w:tr w:rsidR="001B4F04" w:rsidRPr="001B4F04" w:rsidTr="001B4F0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Предоставление компенсации на первого ребенка в семье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F04" w:rsidRPr="001B4F04" w:rsidTr="001B4F0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Предоставление компенсации на второго ребенка в </w:t>
            </w: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семье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F04" w:rsidRPr="001B4F04" w:rsidTr="001B4F0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Предоставление компенсации на третьего ребенка и последующих детей в семье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F04" w:rsidRPr="001B4F04" w:rsidTr="001B4F0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F04" w:rsidRPr="001B4F04" w:rsidRDefault="001B4F04" w:rsidP="001B4F0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1B4F04">
        <w:rPr>
          <w:rFonts w:ascii="Arial" w:eastAsia="Times New Roman" w:hAnsi="Arial" w:cs="Arial"/>
          <w:color w:val="242424"/>
          <w:spacing w:val="2"/>
          <w:sz w:val="23"/>
          <w:szCs w:val="23"/>
        </w:rPr>
        <w:t>2. Данные о расходовании средств на администрирование расходов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5"/>
        <w:gridCol w:w="906"/>
        <w:gridCol w:w="1156"/>
        <w:gridCol w:w="1705"/>
        <w:gridCol w:w="1206"/>
        <w:gridCol w:w="967"/>
        <w:gridCol w:w="1720"/>
      </w:tblGrid>
      <w:tr w:rsidR="001B4F04" w:rsidRPr="001B4F04" w:rsidTr="001B4F04">
        <w:trPr>
          <w:trHeight w:val="15"/>
        </w:trPr>
        <w:tc>
          <w:tcPr>
            <w:tcW w:w="3142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B4F04" w:rsidRPr="001B4F04" w:rsidTr="001B4F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Направления расходов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Остаток средств на начало периода, 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Утверждено в бюджете Пермского края, 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Профинансировано, 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Фактические расходы с начала года, 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Кассовые расходы с начала года, руб.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Неизрасходованный остаток средств на конец отчетного периода, руб.</w:t>
            </w:r>
          </w:p>
        </w:tc>
      </w:tr>
      <w:tr w:rsidR="001B4F04" w:rsidRPr="001B4F04" w:rsidTr="001B4F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1B4F04" w:rsidRPr="001B4F04" w:rsidTr="001B4F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 расходов на администрирование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F04" w:rsidRPr="001B4F04" w:rsidTr="001B4F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F04" w:rsidRPr="001B4F04" w:rsidTr="001B4F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оплату услуг кредитных организаций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F04" w:rsidRPr="001B4F04" w:rsidTr="001B4F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Расходы, связанные с выполнением </w:t>
            </w: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обязанностей по финансовому обеспечению расходов на выплату компенсации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F04" w:rsidRPr="001B4F04" w:rsidTr="001B4F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B4F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Из них фонд оплаты труда работников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F04" w:rsidRPr="001B4F04" w:rsidRDefault="001B4F04" w:rsidP="001B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Руководитель органа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управления образованием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муниципального района,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муниципального и городского округа_______________/_________________/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(подпись)         (ФИО)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Исполнитель ____________________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Телефон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"___" _________________ 20___ г.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СОГЛАСОВАНО: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Руководитель финансового органа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муниципального района,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муниципального и городского округа  _____________/__________________/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1B4F04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(подпись)        (ФИО)</w:t>
      </w:r>
    </w:p>
    <w:p w:rsidR="001B4F04" w:rsidRPr="001B4F04" w:rsidRDefault="001B4F04" w:rsidP="001B4F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1B4F04">
        <w:rPr>
          <w:rFonts w:ascii="Arial" w:eastAsia="Times New Roman" w:hAnsi="Arial" w:cs="Arial"/>
          <w:color w:val="3C3C3C"/>
          <w:spacing w:val="2"/>
          <w:sz w:val="31"/>
          <w:szCs w:val="31"/>
        </w:rPr>
        <w:t>Методика расчета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УТВЕРЖДЕНА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Правительства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Пермского края</w:t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01.08.2018 N 444-п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26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Настоящая Методика разработана в целях реализации части 5 статьи 65 </w:t>
      </w:r>
      <w:hyperlink r:id="rId27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29 декабря 2012 г. N 273-ФЗ "Об образовании в Российской Федерации"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2. Средний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для предоставления компенсации родителям (законным представителям), внесшим родительскую плату за присмотр и уход за ребенком в образовательных организациях, находящихся на территории Пермского края, реализующих образовательную программу дошкольного образования (далее соответственно - средний размер родительской платы, образовательная организация), ежегодно устанавливается в разрезе муниципальных районов, муниципальных и городских округов Пермского края постановлением Правительства Пермского края.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28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Средний размер родительской платы, за исключением случая, указанного в пункте 6 настоящей Методики, устанавливается с учетом режима функционирования групп в образовательной организации по следующей формуле: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867150" cy="495300"/>
            <wp:effectExtent l="19050" t="0" r="0" b="0"/>
            <wp:docPr id="1" name="Рисунок 1" descr=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с изменениями на 21 ноябр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с изменениями на 21 ноября 2019 года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где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Рсрi - средний размер родительской платы в день за присмотр и уход за детьми в i-м муниципальном районе, муниципальном и городском округе Пермского края, рублей;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30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Ссчяi - среднегодовая численность воспитанников до 3 лет в i-м муниципальном районе, муниципальном и городском округе Пермского края на очередной финансовый год, человек;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31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Ссчсi - среднегодовая численность воспитанников от 3 лет до 8 лет в i-м муниципальном районе, муниципальном и городском округе Пермского края на очередной финансовый год, человек;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32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Зрпяi - затраты, непосредственно отнесенные на присмотр и уход за ребенком в возрасте до 3 лет, в i-м муниципальном районе, муниципальном и городском округе Пермского края на очередной финансовый год, рублей;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33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Зрпci - затраты, непосредственно отнесенные на присмотр и уход за ребенком в возрасте от 3 до 8 лет, в i-м муниципальном районе, муниципальном и городском округе Пермского края на очередной финансовый год, рублей;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34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Раб. дн. - количество рабочих дней в очередном году;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- коэффициент, учитывающий режим функционирования группы в образовательной организации: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45% - при режиме кратковременного пребывания;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100% - при режиме полного дня;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150% - при режиме круглосуточного пребывания.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К затратам, непосредственно отнесенным на присмотр и уход за ребенком, относятся: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материальные затраты на приобретение чистящих и моющих средств, мягкого инвентаря - 70% от указанных затрат;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материальные затраты на приобретение продуктов питания - в размере 80% от указанных затрат.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В случае если средний размер родительской платы, рассчитанный в соответствии с пунктом 3 настоящей Методики, превышает размер родительской платы за присмотр и уход за ребенком в образовательной организации, установленный учредителем образовательной организации, средний размер родительской платы устанавливается в размере родительской платы за присмотр и уход за ребенком в образовательной организации, установленном учредителем образовательной организации.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Средний размер родительской платы для предоставления компенсации в случае нуждаемости устанавливается за один день пребывания ребенка в образовательной организации с учетом режима функционирования групп в образовательной организации, исходя из установленных органами местного самоуправления муниципальных районов, муниципальных и городских округов Пермского края размеров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размер родительской платы за присмотр и уход за детьми).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35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Средний размер родительской платы рассчитывается по следующей формуле: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962275" cy="495300"/>
            <wp:effectExtent l="19050" t="0" r="9525" b="0"/>
            <wp:docPr id="2" name="Рисунок 2" descr=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с изменениями на 21 ноябр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с изменениями на 21 ноября 2019 года)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где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Рсрi - средний размер родительской платы в день в зависимости от режима функционирования групп в i-м муниципальном районе, муниципальном и городском округе Пермского края, рублей;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37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Ррпяi - размер родительской платы за присмотр и уход за детьми в день в зависимости от направленности образовательных групп, режима функционирования групп в образовательной организации в возрасте до 3 лет, установленный в i-м муниципальном районе, муниципальном и городском округе Пермского края, рублей;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38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Ссчяi - среднегодовая численность воспитанников в возрасте до 3 лет в зависимости от направленности образовательных групп, режима функционирования групп в i-м муниципальном районе, муниципальном и городском округе Пермского края на очередной финансовый год, человек;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39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Ррпсi - размер родительской платы за присмотр и уход за детьми в день в зависимости от направленности образовательных групп, режима функционирования групп в образовательной организации в возрасте от 3 лет до 8 лет, установленный в i-м муниципальном районе, муниципальном и городском округе Пермского края, рублей;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40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Ссчсi - среднегодовая численность воспитанников в возрасте от 3 лет до 8 лет в зависимости от направленности образовательных групп, режима функционирования групп в i-м муниципальном районе, муниципальном и городском округе Пермского края на очередной финансовый год, человек.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41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6(1). Средний размер родительской платы, рассчитанный в соответствии с пунктом 6 настоящей Методики на очередной финансовый год и плановый период, не может превышать утвержденный средний размер родительской платы на текущий финансовый год и плановый период с применением индекс-дефлятора.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(п. 6(1) введен </w:t>
      </w:r>
      <w:hyperlink r:id="rId42" w:history="1">
        <w:r w:rsidRPr="001B4F0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Пермского края от 21.11.2019 N 838-п</w:t>
        </w:r>
      </w:hyperlink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1B4F04" w:rsidRPr="001B4F04" w:rsidRDefault="001B4F04" w:rsidP="001B4F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F0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 Средний размер родительской платы определяется Министерством образования и науки Пермского края на очередной финансовый год и на плановый период на основании представленных органами местного самоуправления муниципальных районов, муниципальных и городских округов Пермского края, наделенных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исходных данных для расчета среднего размера родительской платы, для определения размера компенсации части родительской платы за присмотр и уход за ребенком в образовательных организациях, согласованных с финансовыми органами муниципальных районов, муниципальных и городских округов Пермского края, и устанавливается Правительством Пермского края.</w:t>
      </w:r>
    </w:p>
    <w:p w:rsidR="00000000" w:rsidRDefault="001B4F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4F04"/>
    <w:rsid w:val="001B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4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4F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B4F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B4F0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1B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4F04"/>
    <w:rPr>
      <w:color w:val="0000FF"/>
      <w:u w:val="single"/>
    </w:rPr>
  </w:style>
  <w:style w:type="paragraph" w:customStyle="1" w:styleId="unformattext">
    <w:name w:val="unformattext"/>
    <w:basedOn w:val="a"/>
    <w:rsid w:val="001B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9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28961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608247" TargetMode="External"/><Relationship Id="rId13" Type="http://schemas.openxmlformats.org/officeDocument/2006/relationships/hyperlink" Target="http://docs.cntd.ru/document/561608247" TargetMode="External"/><Relationship Id="rId18" Type="http://schemas.openxmlformats.org/officeDocument/2006/relationships/hyperlink" Target="http://docs.cntd.ru/document/561608247" TargetMode="External"/><Relationship Id="rId26" Type="http://schemas.openxmlformats.org/officeDocument/2006/relationships/hyperlink" Target="http://docs.cntd.ru/document/561608247" TargetMode="External"/><Relationship Id="rId39" Type="http://schemas.openxmlformats.org/officeDocument/2006/relationships/hyperlink" Target="http://docs.cntd.ru/document/5616082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597974" TargetMode="External"/><Relationship Id="rId34" Type="http://schemas.openxmlformats.org/officeDocument/2006/relationships/hyperlink" Target="http://docs.cntd.ru/document/561608247" TargetMode="External"/><Relationship Id="rId42" Type="http://schemas.openxmlformats.org/officeDocument/2006/relationships/hyperlink" Target="http://docs.cntd.ru/document/561608247" TargetMode="External"/><Relationship Id="rId7" Type="http://schemas.openxmlformats.org/officeDocument/2006/relationships/hyperlink" Target="http://docs.cntd.ru/document/494902435" TargetMode="External"/><Relationship Id="rId12" Type="http://schemas.openxmlformats.org/officeDocument/2006/relationships/hyperlink" Target="http://docs.cntd.ru/document/450384410" TargetMode="External"/><Relationship Id="rId17" Type="http://schemas.openxmlformats.org/officeDocument/2006/relationships/hyperlink" Target="http://docs.cntd.ru/document/561608247" TargetMode="External"/><Relationship Id="rId25" Type="http://schemas.openxmlformats.org/officeDocument/2006/relationships/hyperlink" Target="http://docs.cntd.ru/document/561608247" TargetMode="External"/><Relationship Id="rId33" Type="http://schemas.openxmlformats.org/officeDocument/2006/relationships/hyperlink" Target="http://docs.cntd.ru/document/561608247" TargetMode="External"/><Relationship Id="rId38" Type="http://schemas.openxmlformats.org/officeDocument/2006/relationships/hyperlink" Target="http://docs.cntd.ru/document/5616082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61608247" TargetMode="External"/><Relationship Id="rId20" Type="http://schemas.openxmlformats.org/officeDocument/2006/relationships/hyperlink" Target="http://docs.cntd.ru/document/446597974" TargetMode="External"/><Relationship Id="rId29" Type="http://schemas.openxmlformats.org/officeDocument/2006/relationships/image" Target="media/image1.jpeg"/><Relationship Id="rId41" Type="http://schemas.openxmlformats.org/officeDocument/2006/relationships/hyperlink" Target="http://docs.cntd.ru/document/56160824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11518657" TargetMode="External"/><Relationship Id="rId11" Type="http://schemas.openxmlformats.org/officeDocument/2006/relationships/hyperlink" Target="http://docs.cntd.ru/document/444706745" TargetMode="External"/><Relationship Id="rId24" Type="http://schemas.openxmlformats.org/officeDocument/2006/relationships/hyperlink" Target="http://docs.cntd.ru/document/561608247" TargetMode="External"/><Relationship Id="rId32" Type="http://schemas.openxmlformats.org/officeDocument/2006/relationships/hyperlink" Target="http://docs.cntd.ru/document/561608247" TargetMode="External"/><Relationship Id="rId37" Type="http://schemas.openxmlformats.org/officeDocument/2006/relationships/hyperlink" Target="http://docs.cntd.ru/document/561608247" TargetMode="External"/><Relationship Id="rId40" Type="http://schemas.openxmlformats.org/officeDocument/2006/relationships/hyperlink" Target="http://docs.cntd.ru/document/56160824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1856887" TargetMode="External"/><Relationship Id="rId23" Type="http://schemas.openxmlformats.org/officeDocument/2006/relationships/hyperlink" Target="http://docs.cntd.ru/document/561608247" TargetMode="External"/><Relationship Id="rId28" Type="http://schemas.openxmlformats.org/officeDocument/2006/relationships/hyperlink" Target="http://docs.cntd.ru/document/561608247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docs.cntd.ru/document/423903713" TargetMode="External"/><Relationship Id="rId19" Type="http://schemas.openxmlformats.org/officeDocument/2006/relationships/hyperlink" Target="http://docs.cntd.ru/document/911518657" TargetMode="External"/><Relationship Id="rId31" Type="http://schemas.openxmlformats.org/officeDocument/2006/relationships/hyperlink" Target="http://docs.cntd.ru/document/561608247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docs.cntd.ru/document/561608247" TargetMode="External"/><Relationship Id="rId9" Type="http://schemas.openxmlformats.org/officeDocument/2006/relationships/hyperlink" Target="http://docs.cntd.ru/document/561608247" TargetMode="External"/><Relationship Id="rId14" Type="http://schemas.openxmlformats.org/officeDocument/2006/relationships/hyperlink" Target="http://docs.cntd.ru/document/561608247" TargetMode="External"/><Relationship Id="rId22" Type="http://schemas.openxmlformats.org/officeDocument/2006/relationships/hyperlink" Target="http://docs.cntd.ru/document/561608247" TargetMode="External"/><Relationship Id="rId27" Type="http://schemas.openxmlformats.org/officeDocument/2006/relationships/hyperlink" Target="http://docs.cntd.ru/document/902389617" TargetMode="External"/><Relationship Id="rId30" Type="http://schemas.openxmlformats.org/officeDocument/2006/relationships/hyperlink" Target="http://docs.cntd.ru/document/561608247" TargetMode="External"/><Relationship Id="rId35" Type="http://schemas.openxmlformats.org/officeDocument/2006/relationships/hyperlink" Target="http://docs.cntd.ru/document/56160824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6921</Words>
  <Characters>39450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2020-01-28T18:06:00Z</dcterms:created>
  <dcterms:modified xsi:type="dcterms:W3CDTF">2020-01-28T18:07:00Z</dcterms:modified>
</cp:coreProperties>
</file>