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E" w:rsidRPr="0066342D" w:rsidRDefault="0066342D" w:rsidP="0066342D">
      <w:pPr>
        <w:ind w:right="-259"/>
        <w:jc w:val="center"/>
        <w:rPr>
          <w:sz w:val="24"/>
          <w:szCs w:val="24"/>
        </w:rPr>
      </w:pPr>
      <w:r w:rsidRPr="0066342D">
        <w:rPr>
          <w:rFonts w:eastAsia="Times New Roman"/>
          <w:b/>
          <w:bCs/>
          <w:sz w:val="24"/>
          <w:szCs w:val="24"/>
        </w:rPr>
        <w:t>Аннотация</w:t>
      </w:r>
    </w:p>
    <w:p w:rsidR="00C66F7E" w:rsidRPr="0066342D" w:rsidRDefault="00C66F7E" w:rsidP="0066342D">
      <w:pPr>
        <w:spacing w:line="43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ind w:right="-259"/>
        <w:jc w:val="center"/>
        <w:rPr>
          <w:sz w:val="24"/>
          <w:szCs w:val="24"/>
        </w:rPr>
      </w:pPr>
      <w:r w:rsidRPr="0066342D">
        <w:rPr>
          <w:rFonts w:eastAsia="Times New Roman"/>
          <w:b/>
          <w:bCs/>
          <w:sz w:val="24"/>
          <w:szCs w:val="24"/>
        </w:rPr>
        <w:t>к рабочей программе по технологии основного общего образования</w:t>
      </w:r>
    </w:p>
    <w:p w:rsidR="00C66F7E" w:rsidRPr="0066342D" w:rsidRDefault="00C66F7E" w:rsidP="0066342D">
      <w:pPr>
        <w:spacing w:line="363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7" w:lineRule="auto"/>
        <w:ind w:left="260" w:firstLine="737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с учётом примерной программы по предмету </w:t>
      </w:r>
      <w:r w:rsidRPr="0066342D">
        <w:rPr>
          <w:rFonts w:eastAsia="Times New Roman"/>
          <w:sz w:val="24"/>
          <w:szCs w:val="24"/>
        </w:rPr>
        <w:t xml:space="preserve">«Технология» </w:t>
      </w:r>
      <w:r>
        <w:rPr>
          <w:rFonts w:eastAsia="Times New Roman"/>
          <w:sz w:val="24"/>
          <w:szCs w:val="24"/>
        </w:rPr>
        <w:t>и программы Технология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5—8 </w:t>
      </w:r>
      <w:r w:rsidRPr="0066342D">
        <w:rPr>
          <w:rFonts w:eastAsia="Times New Roman"/>
          <w:sz w:val="24"/>
          <w:szCs w:val="24"/>
        </w:rPr>
        <w:t xml:space="preserve"> классы / Казакевич В.М., Пичугина Г.В., Семенова Г.Ю.. — М. : «Просвещение», 2020</w:t>
      </w:r>
      <w:r w:rsidRPr="0066342D">
        <w:rPr>
          <w:rFonts w:eastAsia="Times New Roman"/>
          <w:sz w:val="24"/>
          <w:szCs w:val="24"/>
        </w:rPr>
        <w:t>.</w:t>
      </w:r>
    </w:p>
    <w:p w:rsidR="00C66F7E" w:rsidRPr="0066342D" w:rsidRDefault="00C66F7E" w:rsidP="0066342D">
      <w:pPr>
        <w:spacing w:line="14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4" w:lineRule="auto"/>
        <w:ind w:left="260" w:firstLine="737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Технологическое образование — это процесс приобщения учащихся к средствам, формам и методам реальной деятельности и развития о</w:t>
      </w:r>
      <w:r w:rsidRPr="0066342D">
        <w:rPr>
          <w:rFonts w:eastAsia="Times New Roman"/>
          <w:sz w:val="24"/>
          <w:szCs w:val="24"/>
        </w:rPr>
        <w:t>тветственности за её результаты.</w:t>
      </w:r>
    </w:p>
    <w:p w:rsidR="00C66F7E" w:rsidRPr="0066342D" w:rsidRDefault="00C66F7E" w:rsidP="0066342D">
      <w:pPr>
        <w:spacing w:line="14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7" w:lineRule="auto"/>
        <w:ind w:left="260" w:firstLine="737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Технологическое образование предусматривает организацию созидательной и преобразующей деятельности, направленной на удовлетворение потребностей самого человека, других людей и общества в целом. Поэтому объекты учебной деят</w:t>
      </w:r>
      <w:r w:rsidRPr="0066342D">
        <w:rPr>
          <w:rFonts w:eastAsia="Times New Roman"/>
          <w:sz w:val="24"/>
          <w:szCs w:val="24"/>
        </w:rPr>
        <w:t>ельности должны подбираться с учётом видов потребностей, которые имеют для человека-труженика определённую иерархию значимости.</w:t>
      </w:r>
    </w:p>
    <w:p w:rsidR="00C66F7E" w:rsidRPr="0066342D" w:rsidRDefault="00C66F7E" w:rsidP="0066342D">
      <w:pPr>
        <w:spacing w:line="17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numPr>
          <w:ilvl w:val="1"/>
          <w:numId w:val="1"/>
        </w:numPr>
        <w:tabs>
          <w:tab w:val="left" w:pos="1258"/>
        </w:tabs>
        <w:spacing w:line="234" w:lineRule="auto"/>
        <w:ind w:left="260" w:firstLine="739"/>
        <w:jc w:val="both"/>
        <w:rPr>
          <w:rFonts w:eastAsia="Times New Roman"/>
          <w:sz w:val="24"/>
          <w:szCs w:val="24"/>
        </w:rPr>
      </w:pPr>
      <w:proofErr w:type="gramStart"/>
      <w:r w:rsidRPr="0066342D">
        <w:rPr>
          <w:rFonts w:eastAsia="Times New Roman"/>
          <w:sz w:val="24"/>
          <w:szCs w:val="24"/>
        </w:rPr>
        <w:t>процессе</w:t>
      </w:r>
      <w:proofErr w:type="gramEnd"/>
      <w:r w:rsidRPr="0066342D">
        <w:rPr>
          <w:rFonts w:eastAsia="Times New Roman"/>
          <w:sz w:val="24"/>
          <w:szCs w:val="24"/>
        </w:rPr>
        <w:t xml:space="preserve"> изучения учащимися технологии, с учётом возрастной периодизации их развития, в целях общего образования должны решатьс</w:t>
      </w:r>
      <w:r w:rsidRPr="0066342D">
        <w:rPr>
          <w:rFonts w:eastAsia="Times New Roman"/>
          <w:sz w:val="24"/>
          <w:szCs w:val="24"/>
        </w:rPr>
        <w:t>я следующие задачи:</w:t>
      </w:r>
    </w:p>
    <w:p w:rsidR="00C66F7E" w:rsidRPr="0066342D" w:rsidRDefault="00C66F7E" w:rsidP="0066342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66F7E" w:rsidRPr="0066342D" w:rsidRDefault="0066342D" w:rsidP="0066342D">
      <w:pPr>
        <w:spacing w:line="233" w:lineRule="auto"/>
        <w:ind w:left="260" w:firstLine="737"/>
        <w:jc w:val="both"/>
        <w:rPr>
          <w:rFonts w:eastAsia="Times New Roman"/>
          <w:sz w:val="24"/>
          <w:szCs w:val="24"/>
        </w:rPr>
      </w:pPr>
      <w:r w:rsidRPr="0066342D">
        <w:rPr>
          <w:rFonts w:eastAsia="Trebuchet MS"/>
          <w:color w:val="221F1F"/>
          <w:sz w:val="24"/>
          <w:szCs w:val="24"/>
        </w:rPr>
        <w:t xml:space="preserve">· </w:t>
      </w:r>
      <w:r w:rsidRPr="0066342D">
        <w:rPr>
          <w:rFonts w:eastAsia="Times New Roman"/>
          <w:color w:val="000000"/>
          <w:sz w:val="24"/>
          <w:szCs w:val="24"/>
        </w:rPr>
        <w:t>формирование инвариантных</w:t>
      </w:r>
      <w:r w:rsidRPr="0066342D">
        <w:rPr>
          <w:rFonts w:eastAsia="Trebuchet MS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(метапредметных)</w:t>
      </w:r>
      <w:r w:rsidRPr="0066342D">
        <w:rPr>
          <w:rFonts w:eastAsia="Trebuchet MS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и специальных трудовых</w:t>
      </w:r>
      <w:r w:rsidRPr="0066342D">
        <w:rPr>
          <w:rFonts w:eastAsia="Trebuchet MS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знаний, умений и навыков, обучение учащихся функциональной грамотности обращения</w:t>
      </w:r>
    </w:p>
    <w:p w:rsidR="00C66F7E" w:rsidRPr="0066342D" w:rsidRDefault="00C66F7E" w:rsidP="0066342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66F7E" w:rsidRPr="0066342D" w:rsidRDefault="0066342D" w:rsidP="0066342D">
      <w:pPr>
        <w:numPr>
          <w:ilvl w:val="0"/>
          <w:numId w:val="1"/>
        </w:numPr>
        <w:tabs>
          <w:tab w:val="left" w:pos="440"/>
        </w:tabs>
        <w:ind w:left="440" w:hanging="178"/>
        <w:jc w:val="both"/>
        <w:rPr>
          <w:rFonts w:eastAsia="Times New Roman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распространёнными  техническими  средствами труда;</w:t>
      </w:r>
    </w:p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numPr>
          <w:ilvl w:val="1"/>
          <w:numId w:val="2"/>
        </w:numPr>
        <w:tabs>
          <w:tab w:val="left" w:pos="1280"/>
        </w:tabs>
        <w:ind w:left="260" w:firstLine="739"/>
        <w:jc w:val="both"/>
        <w:rPr>
          <w:rFonts w:eastAsia="Trebuchet MS"/>
          <w:color w:val="221F1F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 xml:space="preserve">углублённое овладение способами </w:t>
      </w:r>
      <w:r w:rsidRPr="0066342D">
        <w:rPr>
          <w:rFonts w:eastAsia="Times New Roman"/>
          <w:sz w:val="24"/>
          <w:szCs w:val="24"/>
        </w:rPr>
        <w:t>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C66F7E" w:rsidRPr="0066342D" w:rsidRDefault="00C66F7E" w:rsidP="0066342D">
      <w:pPr>
        <w:spacing w:line="276" w:lineRule="exact"/>
        <w:jc w:val="both"/>
        <w:rPr>
          <w:rFonts w:eastAsia="Trebuchet MS"/>
          <w:color w:val="221F1F"/>
          <w:sz w:val="24"/>
          <w:szCs w:val="24"/>
        </w:rPr>
      </w:pPr>
    </w:p>
    <w:p w:rsidR="00C66F7E" w:rsidRPr="0066342D" w:rsidRDefault="0066342D" w:rsidP="0066342D">
      <w:pPr>
        <w:numPr>
          <w:ilvl w:val="1"/>
          <w:numId w:val="2"/>
        </w:numPr>
        <w:tabs>
          <w:tab w:val="left" w:pos="1280"/>
        </w:tabs>
        <w:spacing w:line="234" w:lineRule="auto"/>
        <w:ind w:left="260" w:firstLine="739"/>
        <w:jc w:val="both"/>
        <w:rPr>
          <w:rFonts w:eastAsia="Trebuchet MS"/>
          <w:color w:val="221F1F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C66F7E" w:rsidRPr="0066342D" w:rsidRDefault="00C66F7E" w:rsidP="0066342D">
      <w:pPr>
        <w:spacing w:line="13" w:lineRule="exact"/>
        <w:jc w:val="both"/>
        <w:rPr>
          <w:rFonts w:eastAsia="Trebuchet MS"/>
          <w:color w:val="221F1F"/>
          <w:sz w:val="24"/>
          <w:szCs w:val="24"/>
        </w:rPr>
      </w:pPr>
    </w:p>
    <w:p w:rsidR="00C66F7E" w:rsidRPr="0066342D" w:rsidRDefault="0066342D" w:rsidP="0066342D">
      <w:pPr>
        <w:numPr>
          <w:ilvl w:val="1"/>
          <w:numId w:val="2"/>
        </w:numPr>
        <w:tabs>
          <w:tab w:val="left" w:pos="1280"/>
        </w:tabs>
        <w:ind w:left="260" w:firstLine="739"/>
        <w:jc w:val="both"/>
        <w:rPr>
          <w:rFonts w:eastAsia="Trebuchet MS"/>
          <w:color w:val="221F1F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воспит</w:t>
      </w:r>
      <w:r w:rsidRPr="0066342D">
        <w:rPr>
          <w:rFonts w:eastAsia="Times New Roman"/>
          <w:sz w:val="24"/>
          <w:szCs w:val="24"/>
        </w:rPr>
        <w:t>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</w:t>
      </w:r>
    </w:p>
    <w:p w:rsidR="00C66F7E" w:rsidRPr="0066342D" w:rsidRDefault="00C66F7E" w:rsidP="0066342D">
      <w:pPr>
        <w:spacing w:line="276" w:lineRule="exact"/>
        <w:jc w:val="both"/>
        <w:rPr>
          <w:rFonts w:eastAsia="Trebuchet MS"/>
          <w:color w:val="221F1F"/>
          <w:sz w:val="24"/>
          <w:szCs w:val="24"/>
        </w:rPr>
      </w:pPr>
    </w:p>
    <w:p w:rsidR="00C66F7E" w:rsidRPr="0066342D" w:rsidRDefault="0066342D" w:rsidP="0066342D">
      <w:pPr>
        <w:numPr>
          <w:ilvl w:val="1"/>
          <w:numId w:val="2"/>
        </w:numPr>
        <w:tabs>
          <w:tab w:val="left" w:pos="1280"/>
        </w:tabs>
        <w:spacing w:line="234" w:lineRule="auto"/>
        <w:ind w:left="260" w:firstLine="739"/>
        <w:jc w:val="both"/>
        <w:rPr>
          <w:rFonts w:eastAsia="Trebuchet MS"/>
          <w:color w:val="221F1F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развитие творческих способностей, овладение началами предпринимательства на основе прикладных экономиче</w:t>
      </w:r>
      <w:r w:rsidRPr="0066342D">
        <w:rPr>
          <w:rFonts w:eastAsia="Times New Roman"/>
          <w:sz w:val="24"/>
          <w:szCs w:val="24"/>
        </w:rPr>
        <w:t>ских знаний;</w:t>
      </w:r>
    </w:p>
    <w:p w:rsidR="00C66F7E" w:rsidRPr="0066342D" w:rsidRDefault="00C66F7E" w:rsidP="0066342D">
      <w:pPr>
        <w:spacing w:line="14" w:lineRule="exact"/>
        <w:jc w:val="both"/>
        <w:rPr>
          <w:rFonts w:eastAsia="Trebuchet MS"/>
          <w:color w:val="221F1F"/>
          <w:sz w:val="24"/>
          <w:szCs w:val="24"/>
        </w:rPr>
      </w:pPr>
    </w:p>
    <w:p w:rsidR="00C66F7E" w:rsidRPr="0066342D" w:rsidRDefault="0066342D" w:rsidP="0066342D">
      <w:pPr>
        <w:numPr>
          <w:ilvl w:val="1"/>
          <w:numId w:val="2"/>
        </w:numPr>
        <w:tabs>
          <w:tab w:val="left" w:pos="1280"/>
        </w:tabs>
        <w:spacing w:line="234" w:lineRule="auto"/>
        <w:ind w:left="260" w:firstLine="739"/>
        <w:jc w:val="both"/>
        <w:rPr>
          <w:rFonts w:eastAsia="Trebuchet MS"/>
          <w:color w:val="221F1F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ознакомление с профессиями, представленными на рынке труда, профессиональное самоопределение.</w:t>
      </w:r>
    </w:p>
    <w:p w:rsidR="00C66F7E" w:rsidRPr="0066342D" w:rsidRDefault="00C66F7E" w:rsidP="0066342D">
      <w:pPr>
        <w:spacing w:line="13" w:lineRule="exact"/>
        <w:jc w:val="both"/>
        <w:rPr>
          <w:rFonts w:eastAsia="Trebuchet MS"/>
          <w:color w:val="221F1F"/>
          <w:sz w:val="24"/>
          <w:szCs w:val="24"/>
        </w:rPr>
      </w:pPr>
    </w:p>
    <w:p w:rsidR="00C66F7E" w:rsidRPr="0066342D" w:rsidRDefault="0066342D" w:rsidP="0066342D">
      <w:pPr>
        <w:spacing w:line="237" w:lineRule="auto"/>
        <w:ind w:left="260" w:firstLine="737"/>
        <w:jc w:val="both"/>
        <w:rPr>
          <w:rFonts w:eastAsia="Trebuchet MS"/>
          <w:color w:val="221F1F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Современные требования социализации в обществе в ходе технологической подготовки ставят задачу обеспечить овладение обучающимися правилами эргономи</w:t>
      </w:r>
      <w:r w:rsidRPr="0066342D">
        <w:rPr>
          <w:rFonts w:eastAsia="Times New Roman"/>
          <w:sz w:val="24"/>
          <w:szCs w:val="24"/>
        </w:rPr>
        <w:t>ки и безопасного труда, способствовать экологическому и экономическому образованию и воспитанию, становлению культуры труда. Целью преподавания</w:t>
      </w:r>
    </w:p>
    <w:p w:rsidR="00C66F7E" w:rsidRPr="0066342D" w:rsidRDefault="00C66F7E" w:rsidP="0066342D">
      <w:pPr>
        <w:spacing w:line="13" w:lineRule="exact"/>
        <w:jc w:val="both"/>
        <w:rPr>
          <w:rFonts w:eastAsia="Trebuchet MS"/>
          <w:color w:val="221F1F"/>
          <w:sz w:val="24"/>
          <w:szCs w:val="24"/>
        </w:rPr>
      </w:pPr>
    </w:p>
    <w:p w:rsidR="00C66F7E" w:rsidRPr="0066342D" w:rsidRDefault="0066342D" w:rsidP="0066342D">
      <w:pPr>
        <w:spacing w:line="234" w:lineRule="auto"/>
        <w:ind w:left="260"/>
        <w:jc w:val="both"/>
        <w:rPr>
          <w:rFonts w:eastAsia="Trebuchet MS"/>
          <w:color w:val="221F1F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предмета «Технология» является практико-ориентированное общеобразовательное развитие учащихся:</w:t>
      </w:r>
    </w:p>
    <w:p w:rsidR="00C66F7E" w:rsidRPr="0066342D" w:rsidRDefault="00C66F7E" w:rsidP="0066342D">
      <w:pPr>
        <w:spacing w:line="1" w:lineRule="exact"/>
        <w:jc w:val="both"/>
        <w:rPr>
          <w:rFonts w:eastAsia="Trebuchet MS"/>
          <w:color w:val="221F1F"/>
          <w:sz w:val="24"/>
          <w:szCs w:val="24"/>
        </w:rPr>
      </w:pPr>
    </w:p>
    <w:p w:rsidR="00C66F7E" w:rsidRPr="0066342D" w:rsidRDefault="0066342D" w:rsidP="0066342D">
      <w:pPr>
        <w:numPr>
          <w:ilvl w:val="0"/>
          <w:numId w:val="2"/>
        </w:numPr>
        <w:tabs>
          <w:tab w:val="left" w:pos="980"/>
        </w:tabs>
        <w:ind w:left="980" w:hanging="293"/>
        <w:jc w:val="both"/>
        <w:rPr>
          <w:rFonts w:eastAsia="Trebuchet MS"/>
          <w:color w:val="221F1F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 xml:space="preserve">прагматическое </w:t>
      </w:r>
      <w:r w:rsidRPr="0066342D">
        <w:rPr>
          <w:rFonts w:eastAsia="Times New Roman"/>
          <w:sz w:val="24"/>
          <w:szCs w:val="24"/>
        </w:rPr>
        <w:t xml:space="preserve"> обоснование  цели  созидательной  деятельности;</w:t>
      </w:r>
    </w:p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6" w:lineRule="auto"/>
        <w:ind w:left="260" w:firstLine="425"/>
        <w:jc w:val="both"/>
        <w:rPr>
          <w:sz w:val="24"/>
          <w:szCs w:val="24"/>
        </w:rPr>
      </w:pPr>
      <w:r w:rsidRPr="0066342D">
        <w:rPr>
          <w:rFonts w:eastAsia="Trebuchet MS"/>
          <w:color w:val="221F1F"/>
          <w:sz w:val="24"/>
          <w:szCs w:val="24"/>
        </w:rPr>
        <w:t xml:space="preserve">· </w:t>
      </w:r>
      <w:r w:rsidRPr="0066342D">
        <w:rPr>
          <w:rFonts w:eastAsia="Times New Roman"/>
          <w:color w:val="000000"/>
          <w:sz w:val="24"/>
          <w:szCs w:val="24"/>
        </w:rPr>
        <w:t>выбор видов и последовательности операций,</w:t>
      </w:r>
      <w:r w:rsidRPr="0066342D">
        <w:rPr>
          <w:rFonts w:eastAsia="Trebuchet MS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гарантирующих получение</w:t>
      </w:r>
      <w:r w:rsidRPr="0066342D">
        <w:rPr>
          <w:rFonts w:eastAsia="Trebuchet MS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запланированного результата (удовлетворение конкретной потребности) на основе использования знаний и умений о техносфере,</w:t>
      </w:r>
      <w:r w:rsidRPr="0066342D">
        <w:rPr>
          <w:rFonts w:eastAsia="Times New Roman"/>
          <w:color w:val="000000"/>
          <w:sz w:val="24"/>
          <w:szCs w:val="24"/>
        </w:rPr>
        <w:t xml:space="preserve"> общих и прикладных знаний по основам наук;</w:t>
      </w:r>
    </w:p>
    <w:p w:rsidR="00C66F7E" w:rsidRPr="0066342D" w:rsidRDefault="00C66F7E" w:rsidP="0066342D">
      <w:pPr>
        <w:spacing w:line="1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tabs>
          <w:tab w:val="left" w:pos="1240"/>
          <w:tab w:val="left" w:pos="2700"/>
          <w:tab w:val="left" w:pos="8880"/>
        </w:tabs>
        <w:ind w:left="680"/>
        <w:jc w:val="both"/>
        <w:rPr>
          <w:sz w:val="24"/>
          <w:szCs w:val="24"/>
        </w:rPr>
      </w:pPr>
      <w:r w:rsidRPr="0066342D">
        <w:rPr>
          <w:rFonts w:eastAsia="Trebuchet MS"/>
          <w:color w:val="221F1F"/>
          <w:sz w:val="24"/>
          <w:szCs w:val="24"/>
        </w:rPr>
        <w:t>·</w:t>
      </w:r>
      <w:r w:rsidRPr="0066342D">
        <w:rPr>
          <w:sz w:val="24"/>
          <w:szCs w:val="24"/>
        </w:rPr>
        <w:tab/>
      </w:r>
      <w:r w:rsidRPr="0066342D">
        <w:rPr>
          <w:rFonts w:eastAsia="Times New Roman"/>
          <w:sz w:val="24"/>
          <w:szCs w:val="24"/>
        </w:rPr>
        <w:t>выбор</w:t>
      </w:r>
      <w:r w:rsidRPr="0066342D">
        <w:rPr>
          <w:sz w:val="24"/>
          <w:szCs w:val="24"/>
        </w:rPr>
        <w:tab/>
      </w:r>
      <w:r w:rsidRPr="0066342D">
        <w:rPr>
          <w:rFonts w:eastAsia="Times New Roman"/>
          <w:sz w:val="24"/>
          <w:szCs w:val="24"/>
        </w:rPr>
        <w:t>соответствующего материально-технического обеспечения</w:t>
      </w:r>
      <w:r w:rsidRPr="0066342D">
        <w:rPr>
          <w:sz w:val="24"/>
          <w:szCs w:val="24"/>
        </w:rPr>
        <w:tab/>
      </w:r>
      <w:proofErr w:type="gramStart"/>
      <w:r w:rsidRPr="0066342D">
        <w:rPr>
          <w:rFonts w:eastAsia="Times New Roman"/>
          <w:sz w:val="24"/>
          <w:szCs w:val="24"/>
        </w:rPr>
        <w:t>с</w:t>
      </w:r>
      <w:proofErr w:type="gramEnd"/>
    </w:p>
    <w:p w:rsidR="00C66F7E" w:rsidRPr="0066342D" w:rsidRDefault="00C66F7E" w:rsidP="0066342D">
      <w:pPr>
        <w:spacing w:line="1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tabs>
          <w:tab w:val="left" w:pos="1100"/>
          <w:tab w:val="left" w:pos="2460"/>
          <w:tab w:val="left" w:pos="5220"/>
        </w:tabs>
        <w:ind w:left="260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учётом</w:t>
      </w:r>
      <w:r w:rsidRPr="0066342D">
        <w:rPr>
          <w:rFonts w:eastAsia="Times New Roman"/>
          <w:sz w:val="24"/>
          <w:szCs w:val="24"/>
        </w:rPr>
        <w:tab/>
        <w:t>имеющихся</w:t>
      </w:r>
      <w:r w:rsidRPr="0066342D">
        <w:rPr>
          <w:rFonts w:eastAsia="Times New Roman"/>
          <w:sz w:val="24"/>
          <w:szCs w:val="24"/>
        </w:rPr>
        <w:tab/>
        <w:t>материально-технических</w:t>
      </w:r>
      <w:r w:rsidRPr="0066342D">
        <w:rPr>
          <w:sz w:val="24"/>
          <w:szCs w:val="24"/>
        </w:rPr>
        <w:tab/>
      </w:r>
      <w:r w:rsidRPr="0066342D">
        <w:rPr>
          <w:rFonts w:eastAsia="Times New Roman"/>
          <w:sz w:val="24"/>
          <w:szCs w:val="24"/>
        </w:rPr>
        <w:t>возможностей;</w:t>
      </w:r>
    </w:p>
    <w:p w:rsidR="00C66F7E" w:rsidRPr="0066342D" w:rsidRDefault="0066342D" w:rsidP="0066342D">
      <w:pPr>
        <w:tabs>
          <w:tab w:val="left" w:pos="1240"/>
          <w:tab w:val="left" w:pos="2780"/>
          <w:tab w:val="left" w:pos="5060"/>
          <w:tab w:val="left" w:pos="6100"/>
          <w:tab w:val="left" w:pos="8080"/>
        </w:tabs>
        <w:ind w:left="680"/>
        <w:jc w:val="both"/>
        <w:rPr>
          <w:sz w:val="24"/>
          <w:szCs w:val="24"/>
        </w:rPr>
      </w:pPr>
      <w:r w:rsidRPr="0066342D">
        <w:rPr>
          <w:rFonts w:eastAsia="Trebuchet MS"/>
          <w:color w:val="221F1F"/>
          <w:sz w:val="24"/>
          <w:szCs w:val="24"/>
        </w:rPr>
        <w:t>·</w:t>
      </w:r>
      <w:r w:rsidRPr="0066342D">
        <w:rPr>
          <w:sz w:val="24"/>
          <w:szCs w:val="24"/>
        </w:rPr>
        <w:tab/>
      </w:r>
      <w:r w:rsidRPr="0066342D">
        <w:rPr>
          <w:rFonts w:eastAsia="Times New Roman"/>
          <w:sz w:val="24"/>
          <w:szCs w:val="24"/>
        </w:rPr>
        <w:t>создание</w:t>
      </w:r>
      <w:r w:rsidRPr="0066342D">
        <w:rPr>
          <w:sz w:val="24"/>
          <w:szCs w:val="24"/>
        </w:rPr>
        <w:tab/>
      </w:r>
      <w:r w:rsidRPr="0066342D">
        <w:rPr>
          <w:rFonts w:eastAsia="Times New Roman"/>
          <w:sz w:val="24"/>
          <w:szCs w:val="24"/>
        </w:rPr>
        <w:t>преобразования</w:t>
      </w:r>
      <w:r w:rsidRPr="0066342D">
        <w:rPr>
          <w:sz w:val="24"/>
          <w:szCs w:val="24"/>
        </w:rPr>
        <w:tab/>
      </w:r>
      <w:r w:rsidRPr="0066342D">
        <w:rPr>
          <w:rFonts w:eastAsia="Times New Roman"/>
          <w:sz w:val="24"/>
          <w:szCs w:val="24"/>
        </w:rPr>
        <w:t>или</w:t>
      </w:r>
      <w:r w:rsidRPr="0066342D">
        <w:rPr>
          <w:sz w:val="24"/>
          <w:szCs w:val="24"/>
        </w:rPr>
        <w:tab/>
      </w:r>
      <w:r w:rsidRPr="0066342D">
        <w:rPr>
          <w:rFonts w:eastAsia="Times New Roman"/>
          <w:sz w:val="24"/>
          <w:szCs w:val="24"/>
        </w:rPr>
        <w:t>эффективное</w:t>
      </w:r>
      <w:r w:rsidRPr="0066342D">
        <w:rPr>
          <w:sz w:val="24"/>
          <w:szCs w:val="24"/>
        </w:rPr>
        <w:tab/>
      </w:r>
      <w:r w:rsidRPr="0066342D">
        <w:rPr>
          <w:rFonts w:eastAsia="Times New Roman"/>
          <w:sz w:val="24"/>
          <w:szCs w:val="24"/>
        </w:rPr>
        <w:t>использование</w:t>
      </w:r>
    </w:p>
    <w:p w:rsidR="00C66F7E" w:rsidRPr="0066342D" w:rsidRDefault="0066342D" w:rsidP="0066342D">
      <w:pPr>
        <w:tabs>
          <w:tab w:val="left" w:pos="2080"/>
        </w:tabs>
        <w:ind w:left="260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потребительных</w:t>
      </w:r>
      <w:r w:rsidRPr="0066342D">
        <w:rPr>
          <w:sz w:val="24"/>
          <w:szCs w:val="24"/>
        </w:rPr>
        <w:tab/>
      </w:r>
      <w:r w:rsidRPr="0066342D">
        <w:rPr>
          <w:rFonts w:eastAsia="Times New Roman"/>
          <w:sz w:val="24"/>
          <w:szCs w:val="24"/>
        </w:rPr>
        <w:t>стоимостей.</w:t>
      </w:r>
    </w:p>
    <w:p w:rsidR="00C66F7E" w:rsidRPr="0066342D" w:rsidRDefault="0066342D" w:rsidP="0066342D">
      <w:pPr>
        <w:numPr>
          <w:ilvl w:val="0"/>
          <w:numId w:val="3"/>
        </w:numPr>
        <w:tabs>
          <w:tab w:val="left" w:pos="1100"/>
        </w:tabs>
        <w:ind w:left="1100" w:hanging="413"/>
        <w:jc w:val="both"/>
        <w:rPr>
          <w:rFonts w:eastAsia="Times New Roman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 xml:space="preserve">целом   </w:t>
      </w:r>
      <w:r w:rsidRPr="0066342D">
        <w:rPr>
          <w:rFonts w:eastAsia="Times New Roman"/>
          <w:sz w:val="24"/>
          <w:szCs w:val="24"/>
        </w:rPr>
        <w:t xml:space="preserve">школьное   технологическое   образование   придаёт   </w:t>
      </w:r>
      <w:proofErr w:type="gramStart"/>
      <w:r w:rsidRPr="0066342D">
        <w:rPr>
          <w:rFonts w:eastAsia="Times New Roman"/>
          <w:sz w:val="24"/>
          <w:szCs w:val="24"/>
        </w:rPr>
        <w:t>формируемой</w:t>
      </w:r>
      <w:proofErr w:type="gramEnd"/>
      <w:r w:rsidRPr="0066342D">
        <w:rPr>
          <w:rFonts w:eastAsia="Times New Roman"/>
          <w:sz w:val="24"/>
          <w:szCs w:val="24"/>
        </w:rPr>
        <w:t xml:space="preserve">   у</w:t>
      </w:r>
    </w:p>
    <w:p w:rsidR="00C66F7E" w:rsidRPr="0066342D" w:rsidRDefault="00C66F7E" w:rsidP="0066342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66F7E" w:rsidRPr="0066342D" w:rsidRDefault="0066342D" w:rsidP="0066342D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учащихся системе знаний необходимый практико-ориентированный преобразовательный аспект.</w:t>
      </w:r>
    </w:p>
    <w:p w:rsidR="00C66F7E" w:rsidRPr="0066342D" w:rsidRDefault="00C66F7E" w:rsidP="0066342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66F7E" w:rsidRPr="0066342D" w:rsidRDefault="0066342D" w:rsidP="0066342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Предметная область «Технология» является необходимым компонентом общего образования учащихся, пре</w:t>
      </w:r>
      <w:r w:rsidRPr="0066342D">
        <w:rPr>
          <w:rFonts w:eastAsia="Times New Roman"/>
          <w:sz w:val="24"/>
          <w:szCs w:val="24"/>
        </w:rPr>
        <w:t>доставляя им возможность применять на практике знания основ различных наук. Это школьный учебный курс, в содержании которого</w:t>
      </w:r>
    </w:p>
    <w:p w:rsidR="00C66F7E" w:rsidRPr="0066342D" w:rsidRDefault="00C66F7E" w:rsidP="0066342D">
      <w:pPr>
        <w:jc w:val="both"/>
        <w:rPr>
          <w:sz w:val="24"/>
          <w:szCs w:val="24"/>
        </w:rPr>
        <w:sectPr w:rsidR="00C66F7E" w:rsidRPr="0066342D">
          <w:pgSz w:w="11900" w:h="16838"/>
          <w:pgMar w:top="1130" w:right="846" w:bottom="67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320"/>
        <w:gridCol w:w="660"/>
        <w:gridCol w:w="1340"/>
        <w:gridCol w:w="1600"/>
        <w:gridCol w:w="1300"/>
        <w:gridCol w:w="240"/>
        <w:gridCol w:w="520"/>
        <w:gridCol w:w="940"/>
      </w:tblGrid>
      <w:tr w:rsidR="00C66F7E" w:rsidRPr="0066342D">
        <w:trPr>
          <w:trHeight w:val="276"/>
        </w:trPr>
        <w:tc>
          <w:tcPr>
            <w:tcW w:w="6360" w:type="dxa"/>
            <w:gridSpan w:val="5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lastRenderedPageBreak/>
              <w:t>отражаются общие принципы преобразующей деятельности</w:t>
            </w:r>
          </w:p>
        </w:tc>
        <w:tc>
          <w:tcPr>
            <w:tcW w:w="1300" w:type="dxa"/>
            <w:vAlign w:val="bottom"/>
          </w:tcPr>
          <w:p w:rsidR="00C66F7E" w:rsidRPr="0066342D" w:rsidRDefault="0066342D" w:rsidP="0066342D">
            <w:pPr>
              <w:ind w:left="200"/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40" w:type="dxa"/>
            <w:vAlign w:val="bottom"/>
          </w:tcPr>
          <w:p w:rsidR="00C66F7E" w:rsidRPr="0066342D" w:rsidRDefault="0066342D" w:rsidP="0066342D">
            <w:pPr>
              <w:ind w:left="20"/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0" w:type="dxa"/>
            <w:vAlign w:val="bottom"/>
          </w:tcPr>
          <w:p w:rsidR="00C66F7E" w:rsidRPr="0066342D" w:rsidRDefault="0066342D" w:rsidP="0066342D">
            <w:pPr>
              <w:ind w:left="100"/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940" w:type="dxa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аспекты</w:t>
            </w:r>
          </w:p>
        </w:tc>
      </w:tr>
      <w:tr w:rsidR="00C66F7E" w:rsidRPr="0066342D">
        <w:trPr>
          <w:trHeight w:val="276"/>
        </w:trPr>
        <w:tc>
          <w:tcPr>
            <w:tcW w:w="1440" w:type="dxa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w w:val="99"/>
                <w:sz w:val="24"/>
                <w:szCs w:val="24"/>
              </w:rPr>
              <w:t>материальной</w:t>
            </w:r>
          </w:p>
        </w:tc>
        <w:tc>
          <w:tcPr>
            <w:tcW w:w="1320" w:type="dxa"/>
            <w:vAlign w:val="bottom"/>
          </w:tcPr>
          <w:p w:rsidR="00C66F7E" w:rsidRPr="0066342D" w:rsidRDefault="0066342D" w:rsidP="0066342D">
            <w:pPr>
              <w:ind w:left="120"/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660" w:type="dxa"/>
            <w:vAlign w:val="bottom"/>
          </w:tcPr>
          <w:p w:rsidR="00C66F7E" w:rsidRPr="0066342D" w:rsidRDefault="00C66F7E" w:rsidP="00663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66F7E" w:rsidRPr="0066342D" w:rsidRDefault="00C66F7E" w:rsidP="00663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C66F7E" w:rsidRPr="0066342D" w:rsidRDefault="00C66F7E" w:rsidP="00663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66F7E" w:rsidRPr="0066342D" w:rsidRDefault="00C66F7E" w:rsidP="00663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66F7E" w:rsidRPr="0066342D" w:rsidRDefault="00C66F7E" w:rsidP="00663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66F7E" w:rsidRPr="0066342D" w:rsidRDefault="00C66F7E" w:rsidP="00663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C66F7E" w:rsidRPr="0066342D" w:rsidRDefault="00C66F7E" w:rsidP="0066342D">
            <w:pPr>
              <w:jc w:val="both"/>
              <w:rPr>
                <w:sz w:val="24"/>
                <w:szCs w:val="24"/>
              </w:rPr>
            </w:pPr>
          </w:p>
        </w:tc>
      </w:tr>
      <w:tr w:rsidR="00C66F7E" w:rsidRPr="0066342D">
        <w:trPr>
          <w:trHeight w:val="276"/>
        </w:trPr>
        <w:tc>
          <w:tcPr>
            <w:tcW w:w="1440" w:type="dxa"/>
            <w:vAlign w:val="bottom"/>
          </w:tcPr>
          <w:p w:rsidR="00C66F7E" w:rsidRPr="0066342D" w:rsidRDefault="0066342D" w:rsidP="0066342D">
            <w:pPr>
              <w:ind w:left="720"/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Он</w:t>
            </w:r>
          </w:p>
        </w:tc>
        <w:tc>
          <w:tcPr>
            <w:tcW w:w="1320" w:type="dxa"/>
            <w:vAlign w:val="bottom"/>
          </w:tcPr>
          <w:p w:rsidR="00C66F7E" w:rsidRPr="0066342D" w:rsidRDefault="0066342D" w:rsidP="0066342D">
            <w:pPr>
              <w:ind w:left="20"/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направлен</w:t>
            </w:r>
          </w:p>
        </w:tc>
        <w:tc>
          <w:tcPr>
            <w:tcW w:w="660" w:type="dxa"/>
            <w:vAlign w:val="bottom"/>
          </w:tcPr>
          <w:p w:rsidR="00C66F7E" w:rsidRPr="0066342D" w:rsidRDefault="0066342D" w:rsidP="0066342D">
            <w:pPr>
              <w:ind w:left="200"/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40" w:type="dxa"/>
            <w:vAlign w:val="bottom"/>
          </w:tcPr>
          <w:p w:rsidR="00C66F7E" w:rsidRPr="0066342D" w:rsidRDefault="0066342D" w:rsidP="0066342D">
            <w:pPr>
              <w:ind w:left="220"/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1600" w:type="dxa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540" w:type="dxa"/>
            <w:gridSpan w:val="2"/>
            <w:vAlign w:val="bottom"/>
          </w:tcPr>
          <w:p w:rsidR="00C66F7E" w:rsidRPr="0066342D" w:rsidRDefault="0066342D" w:rsidP="0066342D">
            <w:pPr>
              <w:ind w:left="360"/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460" w:type="dxa"/>
            <w:gridSpan w:val="2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конкретной</w:t>
            </w:r>
          </w:p>
        </w:tc>
      </w:tr>
      <w:tr w:rsidR="00C66F7E" w:rsidRPr="0066342D">
        <w:trPr>
          <w:trHeight w:val="276"/>
        </w:trPr>
        <w:tc>
          <w:tcPr>
            <w:tcW w:w="6360" w:type="dxa"/>
            <w:gridSpan w:val="5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предметнопреобразующей (а не виртуальной) деятельности,</w:t>
            </w:r>
          </w:p>
        </w:tc>
        <w:tc>
          <w:tcPr>
            <w:tcW w:w="3000" w:type="dxa"/>
            <w:gridSpan w:val="4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создание новых  ценностей,</w:t>
            </w:r>
          </w:p>
        </w:tc>
      </w:tr>
      <w:tr w:rsidR="00C66F7E" w:rsidRPr="0066342D">
        <w:trPr>
          <w:trHeight w:val="276"/>
        </w:trPr>
        <w:tc>
          <w:tcPr>
            <w:tcW w:w="6360" w:type="dxa"/>
            <w:gridSpan w:val="5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что,   несомненно,   соответствует   потребностям   развития</w:t>
            </w:r>
          </w:p>
        </w:tc>
        <w:tc>
          <w:tcPr>
            <w:tcW w:w="1300" w:type="dxa"/>
            <w:vAlign w:val="bottom"/>
          </w:tcPr>
          <w:p w:rsidR="00C66F7E" w:rsidRPr="0066342D" w:rsidRDefault="0066342D" w:rsidP="0066342D">
            <w:pPr>
              <w:ind w:left="200"/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240" w:type="dxa"/>
            <w:vAlign w:val="bottom"/>
          </w:tcPr>
          <w:p w:rsidR="00C66F7E" w:rsidRPr="0066342D" w:rsidRDefault="00C66F7E" w:rsidP="006634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66F7E" w:rsidRPr="0066342D" w:rsidRDefault="0066342D" w:rsidP="0066342D">
            <w:pPr>
              <w:ind w:left="120"/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proofErr w:type="gramStart"/>
            <w:r w:rsidRPr="0066342D"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</w:p>
        </w:tc>
      </w:tr>
      <w:tr w:rsidR="00C66F7E" w:rsidRPr="0066342D">
        <w:trPr>
          <w:trHeight w:val="276"/>
        </w:trPr>
        <w:tc>
          <w:tcPr>
            <w:tcW w:w="6360" w:type="dxa"/>
            <w:gridSpan w:val="5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 xml:space="preserve">технологии  происходит  </w:t>
            </w:r>
            <w:r w:rsidRPr="0066342D">
              <w:rPr>
                <w:rFonts w:eastAsia="Times New Roman"/>
                <w:sz w:val="24"/>
                <w:szCs w:val="24"/>
              </w:rPr>
              <w:t>знакомство  с  миром  профессий</w:t>
            </w:r>
          </w:p>
        </w:tc>
        <w:tc>
          <w:tcPr>
            <w:tcW w:w="3000" w:type="dxa"/>
            <w:gridSpan w:val="4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w w:val="99"/>
                <w:sz w:val="24"/>
                <w:szCs w:val="24"/>
              </w:rPr>
              <w:t xml:space="preserve">и ориентация школьников </w:t>
            </w:r>
            <w:proofErr w:type="gramStart"/>
            <w:r w:rsidRPr="0066342D">
              <w:rPr>
                <w:rFonts w:eastAsia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</w:tr>
      <w:tr w:rsidR="00C66F7E" w:rsidRPr="0066342D">
        <w:trPr>
          <w:trHeight w:val="276"/>
        </w:trPr>
        <w:tc>
          <w:tcPr>
            <w:tcW w:w="4760" w:type="dxa"/>
            <w:gridSpan w:val="4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 xml:space="preserve">работу в  различных  сферах  </w:t>
            </w:r>
            <w:proofErr w:type="gramStart"/>
            <w:r w:rsidRPr="0066342D">
              <w:rPr>
                <w:rFonts w:eastAsia="Times New Roman"/>
                <w:sz w:val="24"/>
                <w:szCs w:val="24"/>
              </w:rPr>
              <w:t>общественного</w:t>
            </w:r>
            <w:proofErr w:type="gramEnd"/>
          </w:p>
        </w:tc>
        <w:tc>
          <w:tcPr>
            <w:tcW w:w="1600" w:type="dxa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1300" w:type="dxa"/>
            <w:vAlign w:val="bottom"/>
          </w:tcPr>
          <w:p w:rsidR="00C66F7E" w:rsidRPr="0066342D" w:rsidRDefault="0066342D" w:rsidP="0066342D">
            <w:pPr>
              <w:ind w:left="80"/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w w:val="99"/>
                <w:sz w:val="24"/>
                <w:szCs w:val="24"/>
              </w:rPr>
              <w:t>Тем  самым</w:t>
            </w:r>
          </w:p>
        </w:tc>
        <w:tc>
          <w:tcPr>
            <w:tcW w:w="1700" w:type="dxa"/>
            <w:gridSpan w:val="3"/>
            <w:vAlign w:val="bottom"/>
          </w:tcPr>
          <w:p w:rsidR="00C66F7E" w:rsidRPr="0066342D" w:rsidRDefault="0066342D" w:rsidP="0066342D">
            <w:pPr>
              <w:jc w:val="both"/>
              <w:rPr>
                <w:sz w:val="24"/>
                <w:szCs w:val="24"/>
              </w:rPr>
            </w:pPr>
            <w:r w:rsidRPr="0066342D">
              <w:rPr>
                <w:rFonts w:eastAsia="Times New Roman"/>
                <w:sz w:val="24"/>
                <w:szCs w:val="24"/>
              </w:rPr>
              <w:t>обеспечивается</w:t>
            </w:r>
          </w:p>
        </w:tc>
      </w:tr>
    </w:tbl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4" w:lineRule="auto"/>
        <w:ind w:left="260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преемственность перехода учащихся от общего к профессиональному образованию и трудовой деятельности.</w:t>
      </w:r>
    </w:p>
    <w:p w:rsidR="00C66F7E" w:rsidRPr="0066342D" w:rsidRDefault="00C66F7E" w:rsidP="0066342D">
      <w:pPr>
        <w:spacing w:line="14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4" w:lineRule="auto"/>
        <w:ind w:left="260" w:firstLine="708"/>
        <w:jc w:val="both"/>
        <w:rPr>
          <w:sz w:val="24"/>
          <w:szCs w:val="24"/>
        </w:rPr>
      </w:pPr>
      <w:proofErr w:type="gramStart"/>
      <w:r w:rsidRPr="0066342D">
        <w:rPr>
          <w:rFonts w:eastAsia="Times New Roman"/>
          <w:sz w:val="24"/>
          <w:szCs w:val="24"/>
        </w:rPr>
        <w:t>Объектами</w:t>
      </w:r>
      <w:r w:rsidRPr="0066342D">
        <w:rPr>
          <w:rFonts w:eastAsia="Times New Roman"/>
          <w:sz w:val="24"/>
          <w:szCs w:val="24"/>
        </w:rPr>
        <w:t xml:space="preserve"> изучения курса являются окружающая человека техносфера, её предназначение и влияние на преобразовательную деятельность человека.</w:t>
      </w:r>
      <w:proofErr w:type="gramEnd"/>
    </w:p>
    <w:p w:rsidR="00C66F7E" w:rsidRPr="0066342D" w:rsidRDefault="00C66F7E" w:rsidP="0066342D">
      <w:pPr>
        <w:spacing w:line="14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7" w:lineRule="auto"/>
        <w:ind w:left="260" w:firstLine="708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Предметом содержания курса являются дидактически отобранные законы, закономерности создания,</w:t>
      </w:r>
      <w:r w:rsidRPr="0066342D">
        <w:rPr>
          <w:rFonts w:eastAsia="Times New Roman"/>
          <w:sz w:val="24"/>
          <w:szCs w:val="24"/>
        </w:rPr>
        <w:t xml:space="preserve"> развития и преобразования видов и форм проявления компонентов искусственной среды (техносферы), технологическая (инструментальная и процессуальная) сторона преобразовательной деятельности, направленной на создание продукта труда, удовлетворяющего конкретн</w:t>
      </w:r>
      <w:r w:rsidRPr="0066342D">
        <w:rPr>
          <w:rFonts w:eastAsia="Times New Roman"/>
          <w:sz w:val="24"/>
          <w:szCs w:val="24"/>
        </w:rPr>
        <w:t>ую потребность.</w:t>
      </w:r>
    </w:p>
    <w:p w:rsidR="00C66F7E" w:rsidRPr="0066342D" w:rsidRDefault="00C66F7E" w:rsidP="0066342D">
      <w:pPr>
        <w:spacing w:line="6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ind w:left="980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Задачи технологического образования в общеобразовательных организациях:</w:t>
      </w:r>
    </w:p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6" w:lineRule="auto"/>
        <w:ind w:left="260" w:firstLine="708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 xml:space="preserve">— </w:t>
      </w:r>
      <w:r w:rsidRPr="0066342D">
        <w:rPr>
          <w:rFonts w:eastAsia="Times New Roman"/>
          <w:color w:val="000000"/>
          <w:sz w:val="24"/>
          <w:szCs w:val="24"/>
        </w:rPr>
        <w:t>ознакомить учащихся с законами и закономерностями,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техникой и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технологическими процессами доминирующих сфер созидательной и преобразовательной деятельности человека</w:t>
      </w:r>
      <w:r w:rsidRPr="0066342D">
        <w:rPr>
          <w:rFonts w:eastAsia="Times New Roman"/>
          <w:color w:val="000000"/>
          <w:sz w:val="24"/>
          <w:szCs w:val="24"/>
        </w:rPr>
        <w:t>;</w:t>
      </w:r>
    </w:p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6" w:lineRule="auto"/>
        <w:ind w:left="260" w:firstLine="708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 xml:space="preserve">— </w:t>
      </w:r>
      <w:r w:rsidRPr="0066342D">
        <w:rPr>
          <w:rFonts w:eastAsia="Times New Roman"/>
          <w:color w:val="000000"/>
          <w:sz w:val="24"/>
          <w:szCs w:val="24"/>
        </w:rPr>
        <w:t>синергетически увязать в практической деятельности всё то,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что учащиеся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получили на уроках технологии и других предметов по предметн</w:t>
      </w:r>
      <w:proofErr w:type="gramStart"/>
      <w:r w:rsidRPr="0066342D">
        <w:rPr>
          <w:rFonts w:eastAsia="Times New Roman"/>
          <w:color w:val="000000"/>
          <w:sz w:val="24"/>
          <w:szCs w:val="24"/>
        </w:rPr>
        <w:t>о-</w:t>
      </w:r>
      <w:proofErr w:type="gramEnd"/>
      <w:r w:rsidRPr="0066342D">
        <w:rPr>
          <w:rFonts w:eastAsia="Times New Roman"/>
          <w:color w:val="000000"/>
          <w:sz w:val="24"/>
          <w:szCs w:val="24"/>
        </w:rPr>
        <w:t xml:space="preserve"> преобразующей деятельности;</w:t>
      </w:r>
    </w:p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7" w:lineRule="auto"/>
        <w:ind w:left="260" w:firstLine="708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 xml:space="preserve">— </w:t>
      </w:r>
      <w:r w:rsidRPr="0066342D">
        <w:rPr>
          <w:rFonts w:eastAsia="Times New Roman"/>
          <w:color w:val="000000"/>
          <w:sz w:val="24"/>
          <w:szCs w:val="24"/>
        </w:rPr>
        <w:t>включить учащихся в созидательную или преобразовательную деятельность,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обеспечивающую</w:t>
      </w:r>
      <w:r w:rsidRPr="0066342D">
        <w:rPr>
          <w:rFonts w:eastAsia="Times New Roman"/>
          <w:color w:val="000000"/>
          <w:sz w:val="24"/>
          <w:szCs w:val="24"/>
        </w:rPr>
        <w:t xml:space="preserve">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</w:t>
      </w:r>
    </w:p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4" w:lineRule="auto"/>
        <w:ind w:left="260" w:firstLine="708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 xml:space="preserve">— </w:t>
      </w:r>
      <w:r w:rsidRPr="0066342D">
        <w:rPr>
          <w:rFonts w:eastAsia="Times New Roman"/>
          <w:color w:val="000000"/>
          <w:sz w:val="24"/>
          <w:szCs w:val="24"/>
        </w:rPr>
        <w:t>сформировать творчески активную личность,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решающую постоянно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усложняющиеся техниче</w:t>
      </w:r>
      <w:r w:rsidRPr="0066342D">
        <w:rPr>
          <w:rFonts w:eastAsia="Times New Roman"/>
          <w:color w:val="000000"/>
          <w:sz w:val="24"/>
          <w:szCs w:val="24"/>
        </w:rPr>
        <w:t>ские и технологические задачи.</w:t>
      </w:r>
    </w:p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8" w:lineRule="auto"/>
        <w:ind w:left="260" w:firstLine="708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В основу методологии структурирования содержания учебного предмета «Технология» положен принцип блочно-модульного построения информации. Основная идея блочно-модульного построения содержания состоит в том, что целостный курс</w:t>
      </w:r>
      <w:r w:rsidRPr="0066342D">
        <w:rPr>
          <w:rFonts w:eastAsia="Times New Roman"/>
          <w:sz w:val="24"/>
          <w:szCs w:val="24"/>
        </w:rPr>
        <w:t xml:space="preserve"> обучения строится из логически з</w:t>
      </w:r>
      <w:proofErr w:type="gramStart"/>
      <w:r w:rsidRPr="0066342D">
        <w:rPr>
          <w:rFonts w:eastAsia="Times New Roman"/>
          <w:sz w:val="24"/>
          <w:szCs w:val="24"/>
        </w:rPr>
        <w:t>а-</w:t>
      </w:r>
      <w:proofErr w:type="gramEnd"/>
      <w:r w:rsidRPr="0066342D">
        <w:rPr>
          <w:rFonts w:eastAsia="Times New Roman"/>
          <w:sz w:val="24"/>
          <w:szCs w:val="24"/>
        </w:rPr>
        <w:t xml:space="preserve"> конченных, относительно независимых по содержательному выражению элементов — блоков. Каждый блок включает в себя тематические модули. Их совокупность за весь период обучения в школе позволяет познакомить учащегося с осно</w:t>
      </w:r>
      <w:r w:rsidRPr="0066342D">
        <w:rPr>
          <w:rFonts w:eastAsia="Times New Roman"/>
          <w:sz w:val="24"/>
          <w:szCs w:val="24"/>
        </w:rPr>
        <w:t>вными компонентами содержания.</w:t>
      </w:r>
    </w:p>
    <w:p w:rsidR="00C66F7E" w:rsidRPr="0066342D" w:rsidRDefault="00C66F7E" w:rsidP="0066342D">
      <w:pPr>
        <w:spacing w:line="16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7" w:lineRule="auto"/>
        <w:ind w:left="260" w:firstLine="708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Содержание учебного предмета «Технология» строится по годам обучения концентрически. В основе такого построения лежит принцип усложнения и тематического расширения базовых компонентов, поэтому в основу соответствующей учебно</w:t>
      </w:r>
      <w:r w:rsidRPr="0066342D">
        <w:rPr>
          <w:rFonts w:eastAsia="Times New Roman"/>
          <w:sz w:val="24"/>
          <w:szCs w:val="24"/>
        </w:rPr>
        <w:t>й программы закладывается ряд положений:</w:t>
      </w:r>
    </w:p>
    <w:p w:rsidR="00C66F7E" w:rsidRPr="0066342D" w:rsidRDefault="00C66F7E" w:rsidP="0066342D">
      <w:pPr>
        <w:spacing w:line="13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ind w:left="260" w:firstLine="852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 xml:space="preserve">— </w:t>
      </w:r>
      <w:r w:rsidRPr="0066342D">
        <w:rPr>
          <w:rFonts w:eastAsia="Times New Roman"/>
          <w:color w:val="000000"/>
          <w:sz w:val="24"/>
          <w:szCs w:val="24"/>
        </w:rPr>
        <w:t>постепенное увеличение объёма технологических знаний,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умений и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навыков;</w:t>
      </w:r>
    </w:p>
    <w:p w:rsidR="00C66F7E" w:rsidRPr="0066342D" w:rsidRDefault="00C66F7E" w:rsidP="0066342D">
      <w:pPr>
        <w:spacing w:line="263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выполнение  деятельности  в  разных  областях;</w:t>
      </w:r>
    </w:p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6" w:lineRule="auto"/>
        <w:ind w:left="260" w:firstLine="852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 xml:space="preserve">— </w:t>
      </w:r>
      <w:r w:rsidRPr="0066342D">
        <w:rPr>
          <w:rFonts w:eastAsia="Times New Roman"/>
          <w:color w:val="000000"/>
          <w:sz w:val="24"/>
          <w:szCs w:val="24"/>
        </w:rPr>
        <w:t>постепенное усложнение требований,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предъявляемых к решению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 xml:space="preserve">проблемы (использование </w:t>
      </w:r>
      <w:r w:rsidRPr="0066342D">
        <w:rPr>
          <w:rFonts w:eastAsia="Times New Roman"/>
          <w:color w:val="000000"/>
          <w:sz w:val="24"/>
          <w:szCs w:val="24"/>
        </w:rPr>
        <w:t>комплексного подхода, учёт большого количества воздействующих факторов и т. п.);</w:t>
      </w: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развитие  умений  работать  в  коллективе;</w:t>
      </w: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возможность  акцентировать  внимание  на  местных  условиях;</w:t>
      </w: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формирование творческой личности, способной проектировать процесс</w:t>
      </w:r>
    </w:p>
    <w:p w:rsidR="00C66F7E" w:rsidRPr="0066342D" w:rsidRDefault="0066342D" w:rsidP="0066342D">
      <w:pPr>
        <w:numPr>
          <w:ilvl w:val="0"/>
          <w:numId w:val="4"/>
        </w:numPr>
        <w:tabs>
          <w:tab w:val="left" w:pos="520"/>
        </w:tabs>
        <w:ind w:left="520" w:hanging="258"/>
        <w:jc w:val="both"/>
        <w:rPr>
          <w:rFonts w:eastAsia="Times New Roman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оц</w:t>
      </w:r>
      <w:r w:rsidRPr="0066342D">
        <w:rPr>
          <w:rFonts w:eastAsia="Times New Roman"/>
          <w:sz w:val="24"/>
          <w:szCs w:val="24"/>
        </w:rPr>
        <w:t>енивать  результаты  своей  деятельности.</w:t>
      </w:r>
    </w:p>
    <w:p w:rsidR="00C66F7E" w:rsidRPr="0066342D" w:rsidRDefault="00C66F7E" w:rsidP="0066342D">
      <w:pPr>
        <w:jc w:val="both"/>
        <w:rPr>
          <w:sz w:val="24"/>
          <w:szCs w:val="24"/>
        </w:rPr>
        <w:sectPr w:rsidR="00C66F7E" w:rsidRPr="0066342D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C66F7E" w:rsidRPr="0066342D" w:rsidRDefault="0066342D" w:rsidP="0066342D">
      <w:pPr>
        <w:numPr>
          <w:ilvl w:val="0"/>
          <w:numId w:val="5"/>
        </w:numPr>
        <w:tabs>
          <w:tab w:val="left" w:pos="1369"/>
        </w:tabs>
        <w:spacing w:line="256" w:lineRule="auto"/>
        <w:ind w:left="260" w:firstLine="854"/>
        <w:jc w:val="both"/>
        <w:rPr>
          <w:rFonts w:eastAsia="Calibri"/>
          <w:sz w:val="24"/>
          <w:szCs w:val="24"/>
        </w:rPr>
      </w:pPr>
      <w:proofErr w:type="gramStart"/>
      <w:r w:rsidRPr="0066342D">
        <w:rPr>
          <w:rFonts w:eastAsia="Calibri"/>
          <w:sz w:val="24"/>
          <w:szCs w:val="24"/>
        </w:rPr>
        <w:lastRenderedPageBreak/>
        <w:t>соответствии</w:t>
      </w:r>
      <w:proofErr w:type="gramEnd"/>
      <w:r w:rsidRPr="0066342D">
        <w:rPr>
          <w:rFonts w:eastAsia="Calibri"/>
          <w:sz w:val="24"/>
          <w:szCs w:val="24"/>
        </w:rPr>
        <w:t xml:space="preserve"> с принципами проектирования содержания обучения технологии в системе общего образования можно выделить следующие базовые компоненты содержания обучения технологии:</w:t>
      </w:r>
    </w:p>
    <w:p w:rsidR="00C66F7E" w:rsidRPr="0066342D" w:rsidRDefault="00C66F7E" w:rsidP="0066342D">
      <w:pPr>
        <w:spacing w:line="218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методы  и  ср</w:t>
      </w:r>
      <w:r w:rsidRPr="0066342D">
        <w:rPr>
          <w:rFonts w:eastAsia="Times New Roman"/>
          <w:sz w:val="24"/>
          <w:szCs w:val="24"/>
        </w:rPr>
        <w:t>едства  творческой  и  проектной  деятельности;</w:t>
      </w: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производство;</w:t>
      </w:r>
    </w:p>
    <w:p w:rsidR="00C66F7E" w:rsidRPr="0066342D" w:rsidRDefault="00C66F7E" w:rsidP="0066342D">
      <w:pPr>
        <w:spacing w:line="9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технология;</w:t>
      </w:r>
    </w:p>
    <w:p w:rsidR="00C66F7E" w:rsidRPr="0066342D" w:rsidRDefault="00C66F7E" w:rsidP="0066342D">
      <w:pPr>
        <w:spacing w:line="9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техника;</w:t>
      </w:r>
    </w:p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4" w:lineRule="auto"/>
        <w:ind w:left="260" w:firstLine="852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 xml:space="preserve">— </w:t>
      </w:r>
      <w:r w:rsidRPr="0066342D">
        <w:rPr>
          <w:rFonts w:eastAsia="Times New Roman"/>
          <w:color w:val="000000"/>
          <w:sz w:val="24"/>
          <w:szCs w:val="24"/>
        </w:rPr>
        <w:t>технологии получения,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обработки,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преобразования и использования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конструкционных материалов;</w:t>
      </w:r>
    </w:p>
    <w:p w:rsidR="00C66F7E" w:rsidRPr="0066342D" w:rsidRDefault="00C66F7E" w:rsidP="0066342D">
      <w:pPr>
        <w:spacing w:line="9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технологии  обработки  текстильных  материалов;</w:t>
      </w: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 xml:space="preserve">технологии  обработки </w:t>
      </w:r>
      <w:r w:rsidRPr="0066342D">
        <w:rPr>
          <w:rFonts w:eastAsia="Times New Roman"/>
          <w:sz w:val="24"/>
          <w:szCs w:val="24"/>
        </w:rPr>
        <w:t xml:space="preserve"> пищевых  продуктов;</w:t>
      </w: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технологии  получения,  преобразования  и  использования  энергии;</w:t>
      </w: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технологии  получения,  обработки  и  использования  информации;</w:t>
      </w: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технологии  растениеводства;</w:t>
      </w: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технологии  животноводства;</w:t>
      </w:r>
    </w:p>
    <w:p w:rsidR="00C66F7E" w:rsidRPr="0066342D" w:rsidRDefault="00C66F7E" w:rsidP="0066342D">
      <w:pPr>
        <w:spacing w:line="10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ind w:left="112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>—</w:t>
      </w:r>
      <w:r w:rsidRPr="0066342D">
        <w:rPr>
          <w:rFonts w:eastAsia="Times New Roman"/>
          <w:sz w:val="24"/>
          <w:szCs w:val="24"/>
        </w:rPr>
        <w:t>социальные  технологии.</w:t>
      </w:r>
    </w:p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4" w:lineRule="auto"/>
        <w:ind w:left="260" w:firstLine="708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Данный компонен</w:t>
      </w:r>
      <w:r w:rsidRPr="0066342D">
        <w:rPr>
          <w:rFonts w:eastAsia="Times New Roman"/>
          <w:sz w:val="24"/>
          <w:szCs w:val="24"/>
        </w:rPr>
        <w:t xml:space="preserve">тный состав позволяет охватить все основные сферы приложения технологий. Кроме того, он обеспечивает преемственность </w:t>
      </w:r>
      <w:proofErr w:type="gramStart"/>
      <w:r w:rsidRPr="0066342D">
        <w:rPr>
          <w:rFonts w:eastAsia="Times New Roman"/>
          <w:sz w:val="24"/>
          <w:szCs w:val="24"/>
        </w:rPr>
        <w:t>с</w:t>
      </w:r>
      <w:proofErr w:type="gramEnd"/>
    </w:p>
    <w:p w:rsidR="00C66F7E" w:rsidRPr="0066342D" w:rsidRDefault="00C66F7E" w:rsidP="0066342D">
      <w:pPr>
        <w:spacing w:line="14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4" w:lineRule="auto"/>
        <w:ind w:left="260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существовавшим ранее содержанием обучения технологии по техническому, обслуживающему и сельскохозяйственному труду.</w:t>
      </w:r>
    </w:p>
    <w:p w:rsidR="00C66F7E" w:rsidRPr="0066342D" w:rsidRDefault="00C66F7E" w:rsidP="0066342D">
      <w:pPr>
        <w:spacing w:line="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ind w:left="980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Программа предусмат</w:t>
      </w:r>
      <w:r w:rsidRPr="0066342D">
        <w:rPr>
          <w:rFonts w:eastAsia="Times New Roman"/>
          <w:sz w:val="24"/>
          <w:szCs w:val="24"/>
        </w:rPr>
        <w:t>ривает  широкое использование  межпредметных  связей:</w:t>
      </w:r>
    </w:p>
    <w:p w:rsidR="00C66F7E" w:rsidRPr="0066342D" w:rsidRDefault="00C66F7E" w:rsidP="0066342D">
      <w:pPr>
        <w:spacing w:line="34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25" w:lineRule="auto"/>
        <w:ind w:left="260" w:firstLine="708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 xml:space="preserve">— </w:t>
      </w:r>
      <w:r w:rsidRPr="0066342D">
        <w:rPr>
          <w:rFonts w:eastAsia="Calibri"/>
          <w:color w:val="000000"/>
          <w:sz w:val="24"/>
          <w:szCs w:val="24"/>
        </w:rPr>
        <w:t>с алгеброй и геометрией при проведении расчётных операций и графических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Calibri"/>
          <w:color w:val="000000"/>
          <w:sz w:val="24"/>
          <w:szCs w:val="24"/>
        </w:rPr>
        <w:t>построений;</w:t>
      </w:r>
    </w:p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3" w:lineRule="auto"/>
        <w:ind w:left="260" w:firstLine="708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 xml:space="preserve">— </w:t>
      </w:r>
      <w:r w:rsidRPr="0066342D">
        <w:rPr>
          <w:rFonts w:eastAsia="Times New Roman"/>
          <w:color w:val="000000"/>
          <w:sz w:val="24"/>
          <w:szCs w:val="24"/>
        </w:rPr>
        <w:t>с химией при изучении свойств конструкционных материалов,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пищевых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продуктов, сельскохозяйственных технологий;</w:t>
      </w:r>
    </w:p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6" w:lineRule="auto"/>
        <w:ind w:left="260" w:firstLine="708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 xml:space="preserve">— </w:t>
      </w:r>
      <w:r w:rsidRPr="0066342D">
        <w:rPr>
          <w:rFonts w:eastAsia="Times New Roman"/>
          <w:color w:val="000000"/>
          <w:sz w:val="24"/>
          <w:szCs w:val="24"/>
        </w:rPr>
        <w:t>с биологией при рассмотрении и анализе природных форм и конструкций как</w:t>
      </w:r>
      <w:r w:rsidRPr="0066342D">
        <w:rPr>
          <w:rFonts w:eastAsia="Georgia"/>
          <w:color w:val="221F1F"/>
          <w:sz w:val="24"/>
          <w:szCs w:val="24"/>
        </w:rPr>
        <w:t xml:space="preserve"> </w:t>
      </w:r>
      <w:r w:rsidRPr="0066342D">
        <w:rPr>
          <w:rFonts w:eastAsia="Times New Roman"/>
          <w:color w:val="000000"/>
          <w:sz w:val="24"/>
          <w:szCs w:val="24"/>
        </w:rPr>
        <w:t>универсального источника инженерно-художественных идей для мастера, природы как источника сырья с учётом экологических проблем, деятельности человека как создателя</w:t>
      </w:r>
    </w:p>
    <w:p w:rsidR="00C66F7E" w:rsidRPr="0066342D" w:rsidRDefault="00C66F7E" w:rsidP="0066342D">
      <w:pPr>
        <w:spacing w:line="12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spacing w:line="234" w:lineRule="auto"/>
        <w:ind w:left="260"/>
        <w:jc w:val="both"/>
        <w:rPr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материально-культ</w:t>
      </w:r>
      <w:r w:rsidRPr="0066342D">
        <w:rPr>
          <w:rFonts w:eastAsia="Times New Roman"/>
          <w:sz w:val="24"/>
          <w:szCs w:val="24"/>
        </w:rPr>
        <w:t>урной среды обитания, при изучении сельскохозяйственных технологий;</w:t>
      </w:r>
    </w:p>
    <w:p w:rsidR="00C66F7E" w:rsidRPr="0066342D" w:rsidRDefault="00C66F7E" w:rsidP="0066342D">
      <w:pPr>
        <w:spacing w:line="1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ind w:left="980"/>
        <w:jc w:val="both"/>
        <w:rPr>
          <w:sz w:val="24"/>
          <w:szCs w:val="24"/>
        </w:rPr>
      </w:pPr>
      <w:r w:rsidRPr="0066342D">
        <w:rPr>
          <w:rFonts w:eastAsia="Georgia"/>
          <w:color w:val="221F1F"/>
          <w:sz w:val="24"/>
          <w:szCs w:val="24"/>
        </w:rPr>
        <w:t xml:space="preserve">—   </w:t>
      </w:r>
      <w:r w:rsidRPr="0066342D">
        <w:rPr>
          <w:rFonts w:eastAsia="Times New Roman"/>
          <w:color w:val="000000"/>
          <w:sz w:val="24"/>
          <w:szCs w:val="24"/>
        </w:rPr>
        <w:t>с физикой при изучении механических характеристик материалов,</w:t>
      </w:r>
      <w:r w:rsidRPr="0066342D">
        <w:rPr>
          <w:rFonts w:eastAsia="Georgia"/>
          <w:color w:val="221F1F"/>
          <w:sz w:val="24"/>
          <w:szCs w:val="24"/>
        </w:rPr>
        <w:t xml:space="preserve">  </w:t>
      </w:r>
      <w:r w:rsidRPr="0066342D">
        <w:rPr>
          <w:rFonts w:eastAsia="Times New Roman"/>
          <w:color w:val="000000"/>
          <w:sz w:val="24"/>
          <w:szCs w:val="24"/>
        </w:rPr>
        <w:t>устройства</w:t>
      </w:r>
    </w:p>
    <w:p w:rsidR="00C66F7E" w:rsidRPr="0066342D" w:rsidRDefault="00C66F7E" w:rsidP="0066342D">
      <w:pPr>
        <w:spacing w:line="11" w:lineRule="exact"/>
        <w:jc w:val="both"/>
        <w:rPr>
          <w:sz w:val="24"/>
          <w:szCs w:val="24"/>
        </w:rPr>
      </w:pPr>
    </w:p>
    <w:p w:rsidR="00C66F7E" w:rsidRPr="0066342D" w:rsidRDefault="0066342D" w:rsidP="0066342D">
      <w:pPr>
        <w:numPr>
          <w:ilvl w:val="0"/>
          <w:numId w:val="7"/>
        </w:numPr>
        <w:tabs>
          <w:tab w:val="left" w:pos="459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>принципов работы машин, механизмов приборов, видов с</w:t>
      </w:r>
      <w:proofErr w:type="gramStart"/>
      <w:r w:rsidRPr="0066342D">
        <w:rPr>
          <w:rFonts w:eastAsia="Times New Roman"/>
          <w:sz w:val="24"/>
          <w:szCs w:val="24"/>
        </w:rPr>
        <w:t>о-</w:t>
      </w:r>
      <w:proofErr w:type="gramEnd"/>
      <w:r w:rsidRPr="0066342D">
        <w:rPr>
          <w:rFonts w:eastAsia="Times New Roman"/>
          <w:sz w:val="24"/>
          <w:szCs w:val="24"/>
        </w:rPr>
        <w:t xml:space="preserve"> временных энергетических технологий.</w:t>
      </w:r>
    </w:p>
    <w:p w:rsidR="00C66F7E" w:rsidRPr="0066342D" w:rsidRDefault="00C66F7E" w:rsidP="0066342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66F7E" w:rsidRPr="0066342D" w:rsidRDefault="0066342D" w:rsidP="0066342D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66342D">
        <w:rPr>
          <w:rFonts w:eastAsia="Times New Roman"/>
          <w:sz w:val="24"/>
          <w:szCs w:val="24"/>
        </w:rPr>
        <w:t xml:space="preserve">При этом </w:t>
      </w:r>
      <w:r w:rsidRPr="0066342D">
        <w:rPr>
          <w:rFonts w:eastAsia="Times New Roman"/>
          <w:sz w:val="24"/>
          <w:szCs w:val="24"/>
        </w:rPr>
        <w:t>возможно проведение интегрированных занятий в рамках отдельных разделов.</w:t>
      </w:r>
    </w:p>
    <w:p w:rsidR="00C66F7E" w:rsidRPr="0066342D" w:rsidRDefault="00C66F7E" w:rsidP="0066342D">
      <w:pPr>
        <w:spacing w:line="52" w:lineRule="exact"/>
        <w:jc w:val="both"/>
        <w:rPr>
          <w:rFonts w:eastAsia="Times New Roman"/>
          <w:sz w:val="24"/>
          <w:szCs w:val="24"/>
        </w:rPr>
      </w:pPr>
    </w:p>
    <w:p w:rsidR="00C66F7E" w:rsidRPr="0066342D" w:rsidRDefault="0066342D" w:rsidP="0066342D">
      <w:pPr>
        <w:spacing w:line="255" w:lineRule="auto"/>
        <w:ind w:left="380" w:right="120" w:firstLine="14"/>
        <w:jc w:val="both"/>
        <w:rPr>
          <w:rFonts w:eastAsia="Times New Roman"/>
          <w:sz w:val="24"/>
          <w:szCs w:val="24"/>
        </w:rPr>
      </w:pPr>
      <w:r w:rsidRPr="0066342D">
        <w:rPr>
          <w:rFonts w:eastAsia="Calibri"/>
          <w:sz w:val="24"/>
          <w:szCs w:val="24"/>
        </w:rPr>
        <w:t xml:space="preserve">На изучение технологии в основной школе выделяется 272 </w:t>
      </w:r>
      <w:r w:rsidRPr="0066342D">
        <w:rPr>
          <w:rFonts w:eastAsia="Calibri"/>
          <w:sz w:val="24"/>
          <w:szCs w:val="24"/>
        </w:rPr>
        <w:t xml:space="preserve"> ч. в 5-8 классах по 68 ч (2 ч в неделю, 34</w:t>
      </w:r>
      <w:r w:rsidRPr="0066342D">
        <w:rPr>
          <w:rFonts w:eastAsia="Calibri"/>
          <w:sz w:val="24"/>
          <w:szCs w:val="24"/>
        </w:rPr>
        <w:t xml:space="preserve"> учебных недель в каждом классе).</w:t>
      </w:r>
      <w:r w:rsidRPr="0066342D">
        <w:rPr>
          <w:rFonts w:eastAsia="Calibri"/>
          <w:sz w:val="24"/>
          <w:szCs w:val="24"/>
        </w:rPr>
        <w:t xml:space="preserve"> </w:t>
      </w:r>
    </w:p>
    <w:sectPr w:rsidR="00C66F7E" w:rsidRPr="0066342D" w:rsidSect="00C66F7E">
      <w:pgSz w:w="11900" w:h="16838"/>
      <w:pgMar w:top="117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29AEB7C"/>
    <w:lvl w:ilvl="0" w:tplc="A860D446">
      <w:start w:val="1"/>
      <w:numFmt w:val="bullet"/>
      <w:lvlText w:val="и"/>
      <w:lvlJc w:val="left"/>
    </w:lvl>
    <w:lvl w:ilvl="1" w:tplc="41D600F4">
      <w:start w:val="1"/>
      <w:numFmt w:val="bullet"/>
      <w:lvlText w:val="\emdash "/>
      <w:lvlJc w:val="left"/>
    </w:lvl>
    <w:lvl w:ilvl="2" w:tplc="CB609B4A">
      <w:numFmt w:val="decimal"/>
      <w:lvlText w:val=""/>
      <w:lvlJc w:val="left"/>
    </w:lvl>
    <w:lvl w:ilvl="3" w:tplc="D2523DB4">
      <w:numFmt w:val="decimal"/>
      <w:lvlText w:val=""/>
      <w:lvlJc w:val="left"/>
    </w:lvl>
    <w:lvl w:ilvl="4" w:tplc="7BCA7A34">
      <w:numFmt w:val="decimal"/>
      <w:lvlText w:val=""/>
      <w:lvlJc w:val="left"/>
    </w:lvl>
    <w:lvl w:ilvl="5" w:tplc="B49EB974">
      <w:numFmt w:val="decimal"/>
      <w:lvlText w:val=""/>
      <w:lvlJc w:val="left"/>
    </w:lvl>
    <w:lvl w:ilvl="6" w:tplc="2E0C00C4">
      <w:numFmt w:val="decimal"/>
      <w:lvlText w:val=""/>
      <w:lvlJc w:val="left"/>
    </w:lvl>
    <w:lvl w:ilvl="7" w:tplc="A2FC145A">
      <w:numFmt w:val="decimal"/>
      <w:lvlText w:val=""/>
      <w:lvlJc w:val="left"/>
    </w:lvl>
    <w:lvl w:ilvl="8" w:tplc="2BB08E1A">
      <w:numFmt w:val="decimal"/>
      <w:lvlText w:val=""/>
      <w:lvlJc w:val="left"/>
    </w:lvl>
  </w:abstractNum>
  <w:abstractNum w:abstractNumId="1">
    <w:nsid w:val="00001649"/>
    <w:multiLevelType w:val="hybridMultilevel"/>
    <w:tmpl w:val="35A203E0"/>
    <w:lvl w:ilvl="0" w:tplc="FD8A1A68">
      <w:start w:val="1"/>
      <w:numFmt w:val="bullet"/>
      <w:lvlText w:val="·"/>
      <w:lvlJc w:val="left"/>
    </w:lvl>
    <w:lvl w:ilvl="1" w:tplc="73282B64">
      <w:start w:val="1"/>
      <w:numFmt w:val="bullet"/>
      <w:lvlText w:val="·"/>
      <w:lvlJc w:val="left"/>
    </w:lvl>
    <w:lvl w:ilvl="2" w:tplc="0928B13C">
      <w:numFmt w:val="decimal"/>
      <w:lvlText w:val=""/>
      <w:lvlJc w:val="left"/>
    </w:lvl>
    <w:lvl w:ilvl="3" w:tplc="E77E7792">
      <w:numFmt w:val="decimal"/>
      <w:lvlText w:val=""/>
      <w:lvlJc w:val="left"/>
    </w:lvl>
    <w:lvl w:ilvl="4" w:tplc="C2B2975C">
      <w:numFmt w:val="decimal"/>
      <w:lvlText w:val=""/>
      <w:lvlJc w:val="left"/>
    </w:lvl>
    <w:lvl w:ilvl="5" w:tplc="1E0C224E">
      <w:numFmt w:val="decimal"/>
      <w:lvlText w:val=""/>
      <w:lvlJc w:val="left"/>
    </w:lvl>
    <w:lvl w:ilvl="6" w:tplc="563A8366">
      <w:numFmt w:val="decimal"/>
      <w:lvlText w:val=""/>
      <w:lvlJc w:val="left"/>
    </w:lvl>
    <w:lvl w:ilvl="7" w:tplc="719E1316">
      <w:numFmt w:val="decimal"/>
      <w:lvlText w:val=""/>
      <w:lvlJc w:val="left"/>
    </w:lvl>
    <w:lvl w:ilvl="8" w:tplc="AAE224F6">
      <w:numFmt w:val="decimal"/>
      <w:lvlText w:val=""/>
      <w:lvlJc w:val="left"/>
    </w:lvl>
  </w:abstractNum>
  <w:abstractNum w:abstractNumId="2">
    <w:nsid w:val="000026E9"/>
    <w:multiLevelType w:val="hybridMultilevel"/>
    <w:tmpl w:val="618475DA"/>
    <w:lvl w:ilvl="0" w:tplc="C3E6C40E">
      <w:start w:val="1"/>
      <w:numFmt w:val="bullet"/>
      <w:lvlText w:val="\emdash "/>
      <w:lvlJc w:val="left"/>
    </w:lvl>
    <w:lvl w:ilvl="1" w:tplc="DF682238">
      <w:numFmt w:val="decimal"/>
      <w:lvlText w:val=""/>
      <w:lvlJc w:val="left"/>
    </w:lvl>
    <w:lvl w:ilvl="2" w:tplc="2B40B452">
      <w:numFmt w:val="decimal"/>
      <w:lvlText w:val=""/>
      <w:lvlJc w:val="left"/>
    </w:lvl>
    <w:lvl w:ilvl="3" w:tplc="4E441ADC">
      <w:numFmt w:val="decimal"/>
      <w:lvlText w:val=""/>
      <w:lvlJc w:val="left"/>
    </w:lvl>
    <w:lvl w:ilvl="4" w:tplc="BA782DF8">
      <w:numFmt w:val="decimal"/>
      <w:lvlText w:val=""/>
      <w:lvlJc w:val="left"/>
    </w:lvl>
    <w:lvl w:ilvl="5" w:tplc="DDDCE628">
      <w:numFmt w:val="decimal"/>
      <w:lvlText w:val=""/>
      <w:lvlJc w:val="left"/>
    </w:lvl>
    <w:lvl w:ilvl="6" w:tplc="36FE24A0">
      <w:numFmt w:val="decimal"/>
      <w:lvlText w:val=""/>
      <w:lvlJc w:val="left"/>
    </w:lvl>
    <w:lvl w:ilvl="7" w:tplc="53126B30">
      <w:numFmt w:val="decimal"/>
      <w:lvlText w:val=""/>
      <w:lvlJc w:val="left"/>
    </w:lvl>
    <w:lvl w:ilvl="8" w:tplc="A94A1F8E">
      <w:numFmt w:val="decimal"/>
      <w:lvlText w:val=""/>
      <w:lvlJc w:val="left"/>
    </w:lvl>
  </w:abstractNum>
  <w:abstractNum w:abstractNumId="3">
    <w:nsid w:val="000041BB"/>
    <w:multiLevelType w:val="hybridMultilevel"/>
    <w:tmpl w:val="6832E33A"/>
    <w:lvl w:ilvl="0" w:tplc="E57A39A6">
      <w:start w:val="1"/>
      <w:numFmt w:val="bullet"/>
      <w:lvlText w:val="В"/>
      <w:lvlJc w:val="left"/>
    </w:lvl>
    <w:lvl w:ilvl="1" w:tplc="DDE0567A">
      <w:numFmt w:val="decimal"/>
      <w:lvlText w:val=""/>
      <w:lvlJc w:val="left"/>
    </w:lvl>
    <w:lvl w:ilvl="2" w:tplc="0BD682F0">
      <w:numFmt w:val="decimal"/>
      <w:lvlText w:val=""/>
      <w:lvlJc w:val="left"/>
    </w:lvl>
    <w:lvl w:ilvl="3" w:tplc="8F12275A">
      <w:numFmt w:val="decimal"/>
      <w:lvlText w:val=""/>
      <w:lvlJc w:val="left"/>
    </w:lvl>
    <w:lvl w:ilvl="4" w:tplc="2230011E">
      <w:numFmt w:val="decimal"/>
      <w:lvlText w:val=""/>
      <w:lvlJc w:val="left"/>
    </w:lvl>
    <w:lvl w:ilvl="5" w:tplc="2A848F90">
      <w:numFmt w:val="decimal"/>
      <w:lvlText w:val=""/>
      <w:lvlJc w:val="left"/>
    </w:lvl>
    <w:lvl w:ilvl="6" w:tplc="028879AC">
      <w:numFmt w:val="decimal"/>
      <w:lvlText w:val=""/>
      <w:lvlJc w:val="left"/>
    </w:lvl>
    <w:lvl w:ilvl="7" w:tplc="49268D98">
      <w:numFmt w:val="decimal"/>
      <w:lvlText w:val=""/>
      <w:lvlJc w:val="left"/>
    </w:lvl>
    <w:lvl w:ilvl="8" w:tplc="93AA4C74">
      <w:numFmt w:val="decimal"/>
      <w:lvlText w:val=""/>
      <w:lvlJc w:val="left"/>
    </w:lvl>
  </w:abstractNum>
  <w:abstractNum w:abstractNumId="4">
    <w:nsid w:val="00005AF1"/>
    <w:multiLevelType w:val="hybridMultilevel"/>
    <w:tmpl w:val="9CD2B9C6"/>
    <w:lvl w:ilvl="0" w:tplc="889C5F20">
      <w:start w:val="1"/>
      <w:numFmt w:val="bullet"/>
      <w:lvlText w:val="и"/>
      <w:lvlJc w:val="left"/>
    </w:lvl>
    <w:lvl w:ilvl="1" w:tplc="CBB8D018">
      <w:start w:val="1"/>
      <w:numFmt w:val="bullet"/>
      <w:lvlText w:val="\emdash "/>
      <w:lvlJc w:val="left"/>
    </w:lvl>
    <w:lvl w:ilvl="2" w:tplc="DB1EC0A6">
      <w:start w:val="1"/>
      <w:numFmt w:val="bullet"/>
      <w:lvlText w:val="\emdash "/>
      <w:lvlJc w:val="left"/>
    </w:lvl>
    <w:lvl w:ilvl="3" w:tplc="5A9C6FD6">
      <w:numFmt w:val="decimal"/>
      <w:lvlText w:val=""/>
      <w:lvlJc w:val="left"/>
    </w:lvl>
    <w:lvl w:ilvl="4" w:tplc="BCB2A1D0">
      <w:numFmt w:val="decimal"/>
      <w:lvlText w:val=""/>
      <w:lvlJc w:val="left"/>
    </w:lvl>
    <w:lvl w:ilvl="5" w:tplc="2E3AABD2">
      <w:numFmt w:val="decimal"/>
      <w:lvlText w:val=""/>
      <w:lvlJc w:val="left"/>
    </w:lvl>
    <w:lvl w:ilvl="6" w:tplc="2D0EC29E">
      <w:numFmt w:val="decimal"/>
      <w:lvlText w:val=""/>
      <w:lvlJc w:val="left"/>
    </w:lvl>
    <w:lvl w:ilvl="7" w:tplc="CD2A41FE">
      <w:numFmt w:val="decimal"/>
      <w:lvlText w:val=""/>
      <w:lvlJc w:val="left"/>
    </w:lvl>
    <w:lvl w:ilvl="8" w:tplc="FE3E5EB2">
      <w:numFmt w:val="decimal"/>
      <w:lvlText w:val=""/>
      <w:lvlJc w:val="left"/>
    </w:lvl>
  </w:abstractNum>
  <w:abstractNum w:abstractNumId="5">
    <w:nsid w:val="00005F90"/>
    <w:multiLevelType w:val="hybridMultilevel"/>
    <w:tmpl w:val="EF507DB0"/>
    <w:lvl w:ilvl="0" w:tplc="35F0BB16">
      <w:start w:val="1"/>
      <w:numFmt w:val="bullet"/>
      <w:lvlText w:val="с"/>
      <w:lvlJc w:val="left"/>
    </w:lvl>
    <w:lvl w:ilvl="1" w:tplc="AFB4FF82">
      <w:start w:val="1"/>
      <w:numFmt w:val="bullet"/>
      <w:lvlText w:val="В"/>
      <w:lvlJc w:val="left"/>
    </w:lvl>
    <w:lvl w:ilvl="2" w:tplc="BCF21B3E">
      <w:numFmt w:val="decimal"/>
      <w:lvlText w:val=""/>
      <w:lvlJc w:val="left"/>
    </w:lvl>
    <w:lvl w:ilvl="3" w:tplc="941A1472">
      <w:numFmt w:val="decimal"/>
      <w:lvlText w:val=""/>
      <w:lvlJc w:val="left"/>
    </w:lvl>
    <w:lvl w:ilvl="4" w:tplc="9EC685CE">
      <w:numFmt w:val="decimal"/>
      <w:lvlText w:val=""/>
      <w:lvlJc w:val="left"/>
    </w:lvl>
    <w:lvl w:ilvl="5" w:tplc="C43E04E6">
      <w:numFmt w:val="decimal"/>
      <w:lvlText w:val=""/>
      <w:lvlJc w:val="left"/>
    </w:lvl>
    <w:lvl w:ilvl="6" w:tplc="69F68F7E">
      <w:numFmt w:val="decimal"/>
      <w:lvlText w:val=""/>
      <w:lvlJc w:val="left"/>
    </w:lvl>
    <w:lvl w:ilvl="7" w:tplc="534277BE">
      <w:numFmt w:val="decimal"/>
      <w:lvlText w:val=""/>
      <w:lvlJc w:val="left"/>
    </w:lvl>
    <w:lvl w:ilvl="8" w:tplc="2676F380">
      <w:numFmt w:val="decimal"/>
      <w:lvlText w:val=""/>
      <w:lvlJc w:val="left"/>
    </w:lvl>
  </w:abstractNum>
  <w:abstractNum w:abstractNumId="6">
    <w:nsid w:val="00006DF1"/>
    <w:multiLevelType w:val="hybridMultilevel"/>
    <w:tmpl w:val="3976EC60"/>
    <w:lvl w:ilvl="0" w:tplc="CB40019E">
      <w:start w:val="1"/>
      <w:numFmt w:val="bullet"/>
      <w:lvlText w:val="В"/>
      <w:lvlJc w:val="left"/>
    </w:lvl>
    <w:lvl w:ilvl="1" w:tplc="70FC0FDE">
      <w:numFmt w:val="decimal"/>
      <w:lvlText w:val=""/>
      <w:lvlJc w:val="left"/>
    </w:lvl>
    <w:lvl w:ilvl="2" w:tplc="0D50279C">
      <w:numFmt w:val="decimal"/>
      <w:lvlText w:val=""/>
      <w:lvlJc w:val="left"/>
    </w:lvl>
    <w:lvl w:ilvl="3" w:tplc="E878EE38">
      <w:numFmt w:val="decimal"/>
      <w:lvlText w:val=""/>
      <w:lvlJc w:val="left"/>
    </w:lvl>
    <w:lvl w:ilvl="4" w:tplc="67A6D274">
      <w:numFmt w:val="decimal"/>
      <w:lvlText w:val=""/>
      <w:lvlJc w:val="left"/>
    </w:lvl>
    <w:lvl w:ilvl="5" w:tplc="66F8C68A">
      <w:numFmt w:val="decimal"/>
      <w:lvlText w:val=""/>
      <w:lvlJc w:val="left"/>
    </w:lvl>
    <w:lvl w:ilvl="6" w:tplc="3732D86E">
      <w:numFmt w:val="decimal"/>
      <w:lvlText w:val=""/>
      <w:lvlJc w:val="left"/>
    </w:lvl>
    <w:lvl w:ilvl="7" w:tplc="78A4B436">
      <w:numFmt w:val="decimal"/>
      <w:lvlText w:val=""/>
      <w:lvlJc w:val="left"/>
    </w:lvl>
    <w:lvl w:ilvl="8" w:tplc="F0B04EB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6F7E"/>
    <w:rsid w:val="0066342D"/>
    <w:rsid w:val="00C6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2020-09-15T06:35:00Z</dcterms:created>
  <dcterms:modified xsi:type="dcterms:W3CDTF">2020-09-17T11:20:00Z</dcterms:modified>
</cp:coreProperties>
</file>