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84" w:rsidRPr="00AA4CAC" w:rsidRDefault="00AA27A7" w:rsidP="00AA4CAC">
      <w:pPr>
        <w:pStyle w:val="1"/>
        <w:spacing w:before="69" w:line="360" w:lineRule="auto"/>
        <w:jc w:val="both"/>
        <w:rPr>
          <w:sz w:val="28"/>
          <w:szCs w:val="28"/>
        </w:rPr>
      </w:pPr>
      <w:r w:rsidRPr="00AA4CAC">
        <w:rPr>
          <w:sz w:val="28"/>
          <w:szCs w:val="28"/>
        </w:rPr>
        <w:t>Аннотация к рабочей программе по ОБЖ 8-11 класс</w:t>
      </w:r>
    </w:p>
    <w:p w:rsidR="00C02F84" w:rsidRPr="00AA4CAC" w:rsidRDefault="00AA27A7" w:rsidP="00AA4CAC">
      <w:pPr>
        <w:pStyle w:val="a3"/>
        <w:spacing w:line="360" w:lineRule="auto"/>
        <w:ind w:right="109" w:firstLine="707"/>
        <w:jc w:val="both"/>
        <w:rPr>
          <w:sz w:val="28"/>
          <w:szCs w:val="28"/>
        </w:rPr>
      </w:pPr>
      <w:r w:rsidRPr="00AA4CAC">
        <w:rPr>
          <w:sz w:val="28"/>
          <w:szCs w:val="28"/>
        </w:rPr>
        <w:t>Рабочая программа по курсу «Основы безопасност</w:t>
      </w:r>
      <w:r w:rsidR="00AA4CAC">
        <w:rPr>
          <w:sz w:val="28"/>
          <w:szCs w:val="28"/>
        </w:rPr>
        <w:t>и жизнедеятельности» для 8, 9, 10, 11</w:t>
      </w:r>
      <w:r w:rsidRPr="00AA4CAC">
        <w:rPr>
          <w:sz w:val="28"/>
          <w:szCs w:val="28"/>
        </w:rPr>
        <w:t xml:space="preserve"> класса предназначена для изучения тем в области безопасности жизнедеятельност</w:t>
      </w:r>
      <w:r w:rsidR="00AA4CAC" w:rsidRPr="00AA4CAC">
        <w:rPr>
          <w:sz w:val="28"/>
          <w:szCs w:val="28"/>
        </w:rPr>
        <w:t>и учащимися с учетом их потреб</w:t>
      </w:r>
      <w:r w:rsidRPr="00AA4CAC">
        <w:rPr>
          <w:sz w:val="28"/>
          <w:szCs w:val="28"/>
        </w:rPr>
        <w:t>ностей в повышении уровня культуры в области безопасности жизнедеяте</w:t>
      </w:r>
      <w:r w:rsidRPr="00AA4CAC">
        <w:rPr>
          <w:sz w:val="28"/>
          <w:szCs w:val="28"/>
        </w:rPr>
        <w:t>льности для снижения отрицательного влияния человеческого фактора на безопасность личности, общества и государства. Данная программа реализует положения государственного образовательного стандарта второго</w:t>
      </w:r>
      <w:r w:rsidRPr="00AA4CAC">
        <w:rPr>
          <w:spacing w:val="-6"/>
          <w:sz w:val="28"/>
          <w:szCs w:val="28"/>
        </w:rPr>
        <w:t xml:space="preserve"> </w:t>
      </w:r>
      <w:r w:rsidRPr="00AA4CAC">
        <w:rPr>
          <w:sz w:val="28"/>
          <w:szCs w:val="28"/>
        </w:rPr>
        <w:t>поколения.</w:t>
      </w:r>
    </w:p>
    <w:p w:rsidR="00C02F84" w:rsidRPr="00AA4CAC" w:rsidRDefault="00AA27A7" w:rsidP="00AA4CAC">
      <w:pPr>
        <w:pStyle w:val="a3"/>
        <w:spacing w:line="360" w:lineRule="auto"/>
        <w:ind w:right="105" w:firstLine="707"/>
        <w:jc w:val="both"/>
        <w:rPr>
          <w:sz w:val="28"/>
          <w:szCs w:val="28"/>
        </w:rPr>
      </w:pPr>
      <w:r w:rsidRPr="00AA4CAC">
        <w:rPr>
          <w:sz w:val="28"/>
          <w:szCs w:val="28"/>
        </w:rPr>
        <w:t>Изучение «Основ безопасности жизнедеятел</w:t>
      </w:r>
      <w:r w:rsidRPr="00AA4CAC">
        <w:rPr>
          <w:sz w:val="28"/>
          <w:szCs w:val="28"/>
        </w:rPr>
        <w:t>ьности» предусмотрено Федеральным базисным учебным планом для общеобразовательных учреждений Российской Федерации в объеме 34 ч (из расчета по 1 ч в неделю). Предмет «Основы безопасности жизнедеятельности» изучается с 8 по 11 классы, из расчёта 1 ч в недел</w:t>
      </w:r>
      <w:r w:rsidRPr="00AA4CAC">
        <w:rPr>
          <w:sz w:val="28"/>
          <w:szCs w:val="28"/>
        </w:rPr>
        <w:t xml:space="preserve">ю для каждой параллели. Всего 34 часа. </w:t>
      </w:r>
    </w:p>
    <w:p w:rsidR="00C02F84" w:rsidRPr="00AA4CAC" w:rsidRDefault="00AA27A7" w:rsidP="00AA4CAC">
      <w:pPr>
        <w:pStyle w:val="a3"/>
        <w:spacing w:line="360" w:lineRule="auto"/>
        <w:ind w:left="810"/>
        <w:jc w:val="both"/>
        <w:rPr>
          <w:sz w:val="28"/>
          <w:szCs w:val="28"/>
        </w:rPr>
      </w:pPr>
      <w:r w:rsidRPr="00AA4CAC">
        <w:rPr>
          <w:sz w:val="28"/>
          <w:szCs w:val="28"/>
        </w:rPr>
        <w:t>Программа полностью реализует требования обр</w:t>
      </w:r>
      <w:r w:rsidRPr="00AA4CAC">
        <w:rPr>
          <w:sz w:val="28"/>
          <w:szCs w:val="28"/>
        </w:rPr>
        <w:t>азовательного стандарта</w:t>
      </w:r>
    </w:p>
    <w:p w:rsidR="00C02F84" w:rsidRPr="00AA4CAC" w:rsidRDefault="00AA27A7" w:rsidP="00AA4CAC">
      <w:pPr>
        <w:pStyle w:val="a3"/>
        <w:spacing w:line="360" w:lineRule="auto"/>
        <w:ind w:right="117"/>
        <w:jc w:val="both"/>
        <w:rPr>
          <w:sz w:val="28"/>
          <w:szCs w:val="28"/>
        </w:rPr>
      </w:pPr>
      <w:r w:rsidRPr="00AA4CAC">
        <w:rPr>
          <w:sz w:val="28"/>
          <w:szCs w:val="28"/>
        </w:rPr>
        <w:t>«Безопасность жизнедеятельности», который обеспечивает овладение учащимися минимума знаний в чрезвычайных ситуациях.</w:t>
      </w:r>
    </w:p>
    <w:p w:rsidR="00C02F84" w:rsidRPr="00AA4CAC" w:rsidRDefault="00AA27A7" w:rsidP="00AA4CAC">
      <w:pPr>
        <w:pStyle w:val="a3"/>
        <w:spacing w:line="360" w:lineRule="auto"/>
        <w:ind w:right="105" w:firstLine="707"/>
        <w:jc w:val="both"/>
        <w:rPr>
          <w:sz w:val="28"/>
          <w:szCs w:val="28"/>
        </w:rPr>
      </w:pPr>
      <w:r w:rsidRPr="00AA4CAC">
        <w:rPr>
          <w:sz w:val="28"/>
          <w:szCs w:val="28"/>
        </w:rPr>
        <w:t xml:space="preserve">Минимум содержания образования определяется следующими основными содержательными линиями: иметь необходимые знания </w:t>
      </w:r>
      <w:r w:rsidRPr="00AA4CAC">
        <w:rPr>
          <w:sz w:val="28"/>
          <w:szCs w:val="28"/>
        </w:rPr>
        <w:t>по предупреждению и ликвидации чрезвычайных ситуаций; безопасное поведение в криминогенных ситуациях; правильная оценка ситуации при пожаре и взрыве; основные мероприятия гражданской обороны в мирное время; правила поведения при авариях на химических произ</w:t>
      </w:r>
      <w:r w:rsidRPr="00AA4CAC">
        <w:rPr>
          <w:sz w:val="28"/>
          <w:szCs w:val="28"/>
        </w:rPr>
        <w:t>водствах, на радиационно-опасных объектах; при гидродинамических авариях; предупреждении травм в старшем школьном возрасте, продолжается изучение вопросов, связанных с основами оказания первой медицинской помощи, более глубокое ознакомление с индивидуально</w:t>
      </w:r>
      <w:r w:rsidRPr="00AA4CAC">
        <w:rPr>
          <w:sz w:val="28"/>
          <w:szCs w:val="28"/>
        </w:rPr>
        <w:t>й системой здорового образа жизни; правила безопасного поведения на улицах и дорогах. Учебные темы распределены с учетом возраста. Все эти знания должны помочь учащимся в обеспечении сохранности жизни и здоровья.</w:t>
      </w:r>
    </w:p>
    <w:p w:rsidR="00C02F84" w:rsidRPr="00AA4CAC" w:rsidRDefault="00AA27A7" w:rsidP="00AA4CAC">
      <w:pPr>
        <w:pStyle w:val="a3"/>
        <w:spacing w:line="360" w:lineRule="auto"/>
        <w:ind w:right="961" w:firstLine="707"/>
        <w:jc w:val="both"/>
        <w:rPr>
          <w:sz w:val="28"/>
          <w:szCs w:val="28"/>
        </w:rPr>
      </w:pPr>
      <w:proofErr w:type="gramStart"/>
      <w:r w:rsidRPr="00AA4CAC">
        <w:rPr>
          <w:sz w:val="28"/>
          <w:szCs w:val="28"/>
        </w:rPr>
        <w:t>В  10</w:t>
      </w:r>
      <w:proofErr w:type="gramEnd"/>
      <w:r w:rsidRPr="00AA4CAC">
        <w:rPr>
          <w:sz w:val="28"/>
          <w:szCs w:val="28"/>
        </w:rPr>
        <w:t xml:space="preserve">  -11  классе программа  выстроена  по</w:t>
      </w:r>
      <w:r w:rsidRPr="00AA4CAC">
        <w:rPr>
          <w:sz w:val="28"/>
          <w:szCs w:val="28"/>
        </w:rPr>
        <w:t xml:space="preserve">  двум  логически взаимосвязанным модулям и трём входящим в них</w:t>
      </w:r>
      <w:r w:rsidRPr="00AA4CAC">
        <w:rPr>
          <w:spacing w:val="-10"/>
          <w:sz w:val="28"/>
          <w:szCs w:val="28"/>
        </w:rPr>
        <w:t xml:space="preserve"> </w:t>
      </w:r>
      <w:r w:rsidRPr="00AA4CAC">
        <w:rPr>
          <w:sz w:val="28"/>
          <w:szCs w:val="28"/>
        </w:rPr>
        <w:t>разделам:</w:t>
      </w:r>
    </w:p>
    <w:p w:rsidR="00C02F84" w:rsidRPr="00AA4CAC" w:rsidRDefault="00AA4CAC" w:rsidP="00AA4CAC">
      <w:pPr>
        <w:pStyle w:val="1"/>
        <w:tabs>
          <w:tab w:val="left" w:pos="2225"/>
          <w:tab w:val="left" w:pos="2934"/>
          <w:tab w:val="left" w:pos="5058"/>
          <w:tab w:val="left" w:pos="7182"/>
          <w:tab w:val="left" w:pos="8599"/>
        </w:tabs>
        <w:spacing w:line="360" w:lineRule="auto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Модуль</w:t>
      </w:r>
      <w:r>
        <w:rPr>
          <w:sz w:val="28"/>
          <w:szCs w:val="28"/>
        </w:rPr>
        <w:tab/>
        <w:t xml:space="preserve">I Основы безопасности личности, </w:t>
      </w:r>
      <w:r w:rsidR="00AA27A7" w:rsidRPr="00AA4CAC">
        <w:rPr>
          <w:spacing w:val="-3"/>
          <w:sz w:val="28"/>
          <w:szCs w:val="28"/>
        </w:rPr>
        <w:t xml:space="preserve">общества </w:t>
      </w:r>
      <w:r w:rsidR="00AA27A7" w:rsidRPr="00AA4CAC">
        <w:rPr>
          <w:sz w:val="28"/>
          <w:szCs w:val="28"/>
        </w:rPr>
        <w:t>и</w:t>
      </w:r>
      <w:r w:rsidR="00AA27A7" w:rsidRPr="00AA4CAC">
        <w:rPr>
          <w:spacing w:val="-1"/>
          <w:sz w:val="28"/>
          <w:szCs w:val="28"/>
        </w:rPr>
        <w:t xml:space="preserve"> </w:t>
      </w:r>
      <w:r w:rsidR="00AA27A7" w:rsidRPr="00AA4CAC">
        <w:rPr>
          <w:sz w:val="28"/>
          <w:szCs w:val="28"/>
        </w:rPr>
        <w:t>государства</w:t>
      </w:r>
    </w:p>
    <w:p w:rsidR="00C02F84" w:rsidRPr="00AA4CAC" w:rsidRDefault="00AA27A7" w:rsidP="00AA4CAC">
      <w:pPr>
        <w:spacing w:line="360" w:lineRule="auto"/>
        <w:ind w:left="810"/>
        <w:jc w:val="both"/>
        <w:rPr>
          <w:sz w:val="28"/>
          <w:szCs w:val="28"/>
        </w:rPr>
      </w:pPr>
      <w:r w:rsidRPr="00AA4CAC">
        <w:rPr>
          <w:i/>
          <w:sz w:val="28"/>
          <w:szCs w:val="28"/>
        </w:rPr>
        <w:t xml:space="preserve">Раздел I. </w:t>
      </w:r>
      <w:r w:rsidRPr="00AA4CAC">
        <w:rPr>
          <w:sz w:val="28"/>
          <w:szCs w:val="28"/>
        </w:rPr>
        <w:t>Основы комплексной безопасности.</w:t>
      </w:r>
    </w:p>
    <w:p w:rsidR="00C02F84" w:rsidRPr="00AA4CAC" w:rsidRDefault="00AA27A7" w:rsidP="00AA4CAC">
      <w:pPr>
        <w:pStyle w:val="1"/>
        <w:spacing w:line="360" w:lineRule="auto"/>
        <w:jc w:val="both"/>
        <w:rPr>
          <w:sz w:val="28"/>
          <w:szCs w:val="28"/>
        </w:rPr>
      </w:pPr>
      <w:r w:rsidRPr="00AA4CAC">
        <w:rPr>
          <w:sz w:val="28"/>
          <w:szCs w:val="28"/>
        </w:rPr>
        <w:t>Модуль II Основы медицинских знаний и здорового образа жизни</w:t>
      </w:r>
    </w:p>
    <w:p w:rsidR="00C02F84" w:rsidRPr="00AA4CAC" w:rsidRDefault="00AA27A7" w:rsidP="00AA4CAC">
      <w:pPr>
        <w:spacing w:line="360" w:lineRule="auto"/>
        <w:ind w:left="810"/>
        <w:jc w:val="both"/>
        <w:rPr>
          <w:sz w:val="28"/>
          <w:szCs w:val="28"/>
        </w:rPr>
      </w:pPr>
      <w:r w:rsidRPr="00AA4CAC">
        <w:rPr>
          <w:i/>
          <w:sz w:val="28"/>
          <w:szCs w:val="28"/>
        </w:rPr>
        <w:t>Раздел II</w:t>
      </w:r>
      <w:r w:rsidRPr="00AA4CAC">
        <w:rPr>
          <w:i/>
          <w:sz w:val="28"/>
          <w:szCs w:val="28"/>
        </w:rPr>
        <w:t xml:space="preserve">. </w:t>
      </w:r>
      <w:r w:rsidRPr="00AA4CAC">
        <w:rPr>
          <w:sz w:val="28"/>
          <w:szCs w:val="28"/>
        </w:rPr>
        <w:t>Основы здорового образа жизни.</w:t>
      </w:r>
    </w:p>
    <w:p w:rsidR="00C02F84" w:rsidRPr="00AA4CAC" w:rsidRDefault="00AA27A7" w:rsidP="00AA4CAC">
      <w:pPr>
        <w:pStyle w:val="a3"/>
        <w:spacing w:line="360" w:lineRule="auto"/>
        <w:ind w:left="810"/>
        <w:jc w:val="both"/>
        <w:rPr>
          <w:sz w:val="28"/>
          <w:szCs w:val="28"/>
        </w:rPr>
      </w:pPr>
      <w:r w:rsidRPr="00AA4CAC">
        <w:rPr>
          <w:i/>
          <w:sz w:val="28"/>
          <w:szCs w:val="28"/>
        </w:rPr>
        <w:t xml:space="preserve">Раздел III. </w:t>
      </w:r>
      <w:r w:rsidRPr="00AA4CAC">
        <w:rPr>
          <w:sz w:val="28"/>
          <w:szCs w:val="28"/>
        </w:rPr>
        <w:t>Основы медицинских знаний и оказание первой медицинской помощи.</w:t>
      </w:r>
    </w:p>
    <w:p w:rsidR="00C02F84" w:rsidRPr="00AA4CAC" w:rsidRDefault="00AA4CAC" w:rsidP="00AA4CAC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Модуль III</w:t>
      </w:r>
      <w:r w:rsidR="00AA27A7" w:rsidRPr="00AA4CAC">
        <w:rPr>
          <w:sz w:val="28"/>
          <w:szCs w:val="28"/>
        </w:rPr>
        <w:t xml:space="preserve"> Обеспечение военной безопасности государства</w:t>
      </w:r>
    </w:p>
    <w:p w:rsidR="00C02F84" w:rsidRPr="00AA4CAC" w:rsidRDefault="00AA27A7" w:rsidP="00AA4CAC">
      <w:pPr>
        <w:spacing w:line="360" w:lineRule="auto"/>
        <w:ind w:left="810"/>
        <w:jc w:val="both"/>
        <w:rPr>
          <w:sz w:val="28"/>
          <w:szCs w:val="28"/>
        </w:rPr>
      </w:pPr>
      <w:r w:rsidRPr="00AA4CAC">
        <w:rPr>
          <w:i/>
          <w:sz w:val="28"/>
          <w:szCs w:val="28"/>
        </w:rPr>
        <w:t xml:space="preserve">Раздел IV. </w:t>
      </w:r>
      <w:r w:rsidRPr="00AA4CAC">
        <w:rPr>
          <w:sz w:val="28"/>
          <w:szCs w:val="28"/>
        </w:rPr>
        <w:t>Основы обороны государства.</w:t>
      </w:r>
    </w:p>
    <w:p w:rsidR="00AA4CAC" w:rsidRDefault="00AA27A7" w:rsidP="00AA4CAC">
      <w:pPr>
        <w:pStyle w:val="1"/>
        <w:spacing w:before="0" w:line="360" w:lineRule="auto"/>
        <w:jc w:val="both"/>
        <w:rPr>
          <w:sz w:val="28"/>
          <w:szCs w:val="28"/>
        </w:rPr>
      </w:pPr>
      <w:r w:rsidRPr="00AA4CAC">
        <w:rPr>
          <w:sz w:val="28"/>
          <w:szCs w:val="28"/>
        </w:rPr>
        <w:t>Цели и задачи курса:</w:t>
      </w:r>
    </w:p>
    <w:p w:rsidR="00C02F84" w:rsidRPr="00AA4CAC" w:rsidRDefault="00AA27A7" w:rsidP="00AA4CAC">
      <w:pPr>
        <w:pStyle w:val="1"/>
        <w:numPr>
          <w:ilvl w:val="0"/>
          <w:numId w:val="3"/>
        </w:numPr>
        <w:spacing w:before="0" w:line="360" w:lineRule="auto"/>
        <w:ind w:left="0" w:hanging="567"/>
        <w:jc w:val="both"/>
        <w:rPr>
          <w:b w:val="0"/>
          <w:sz w:val="28"/>
          <w:szCs w:val="28"/>
        </w:rPr>
      </w:pPr>
      <w:r w:rsidRPr="00AA4CAC">
        <w:rPr>
          <w:b w:val="0"/>
          <w:sz w:val="28"/>
          <w:szCs w:val="28"/>
        </w:rPr>
        <w:t>Освоение знаний по предупреждению и ликвидации чрезвычайных ситуаций во время аварий и катастроф техногенного характера, пожаров и</w:t>
      </w:r>
      <w:r w:rsidRPr="00AA4CAC">
        <w:rPr>
          <w:b w:val="0"/>
          <w:spacing w:val="-7"/>
          <w:sz w:val="28"/>
          <w:szCs w:val="28"/>
        </w:rPr>
        <w:t xml:space="preserve"> </w:t>
      </w:r>
      <w:r w:rsidRPr="00AA4CAC">
        <w:rPr>
          <w:b w:val="0"/>
          <w:sz w:val="28"/>
          <w:szCs w:val="28"/>
        </w:rPr>
        <w:t>взрывов;</w:t>
      </w:r>
    </w:p>
    <w:p w:rsidR="00AA4CAC" w:rsidRPr="00AA4CAC" w:rsidRDefault="00AA4CAC" w:rsidP="00AA4CA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</w:pPr>
      <w:r w:rsidRPr="00AA4CAC">
        <w:rPr>
          <w:sz w:val="28"/>
          <w:szCs w:val="28"/>
        </w:rPr>
        <w:t>Знание основных мероприятий гражданской обороны по защите населения, проводимые в мирное время;</w:t>
      </w:r>
    </w:p>
    <w:p w:rsidR="00AA4CAC" w:rsidRPr="00AA4CAC" w:rsidRDefault="00AA4CAC" w:rsidP="00AA4CA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</w:pPr>
      <w:r w:rsidRPr="00AA4CAC">
        <w:rPr>
          <w:sz w:val="28"/>
          <w:szCs w:val="28"/>
        </w:rPr>
        <w:t>Изучение правил поведения во время аварий с выбросом сильнодействующих ядовитых и радиоактивных веществ; правила поведения во время гидродинамических авариях;</w:t>
      </w:r>
    </w:p>
    <w:p w:rsidR="00AA4CAC" w:rsidRPr="00AA4CAC" w:rsidRDefault="00AA4CAC" w:rsidP="00AA4CA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</w:pPr>
      <w:r w:rsidRPr="00AA4CAC">
        <w:rPr>
          <w:sz w:val="28"/>
          <w:szCs w:val="28"/>
        </w:rPr>
        <w:t>Ознакомление с правилами безопасного поведения в криминогенных ситуациях;</w:t>
      </w:r>
    </w:p>
    <w:p w:rsidR="00AA4CAC" w:rsidRPr="00AA4CAC" w:rsidRDefault="00AA4CAC" w:rsidP="00AA4CA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</w:pPr>
      <w:r w:rsidRPr="00AA4CAC">
        <w:rPr>
          <w:sz w:val="28"/>
          <w:szCs w:val="28"/>
        </w:rPr>
        <w:t>Изучение правил поведения школьников для предупреждения причин травматизма;</w:t>
      </w:r>
    </w:p>
    <w:p w:rsidR="00AA4CAC" w:rsidRPr="00AA4CAC" w:rsidRDefault="00AA4CAC" w:rsidP="00AA4CA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</w:pPr>
      <w:r w:rsidRPr="00AA4CAC">
        <w:rPr>
          <w:sz w:val="28"/>
          <w:szCs w:val="28"/>
        </w:rPr>
        <w:t>Изучение и освоение основ медицинских знаний и правил оказания первой медицинской помощи, основ здорового образа жизни;</w:t>
      </w:r>
    </w:p>
    <w:p w:rsidR="00AA4CAC" w:rsidRDefault="00AA4CAC" w:rsidP="00AA4CA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</w:pPr>
      <w:r w:rsidRPr="00AA4CAC">
        <w:rPr>
          <w:sz w:val="28"/>
          <w:szCs w:val="28"/>
        </w:rPr>
        <w:t>Знание основных правил дорожного движения.</w:t>
      </w:r>
    </w:p>
    <w:p w:rsidR="00AA27A7" w:rsidRDefault="00AA27A7" w:rsidP="00AA27A7">
      <w:p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</w:pPr>
    </w:p>
    <w:p w:rsidR="00AA27A7" w:rsidRDefault="00AA27A7" w:rsidP="00AA27A7">
      <w:p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</w:pPr>
    </w:p>
    <w:p w:rsidR="00AA27A7" w:rsidRDefault="00AA27A7" w:rsidP="00AA27A7">
      <w:p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</w:pPr>
    </w:p>
    <w:p w:rsidR="00AA27A7" w:rsidRDefault="00AA27A7" w:rsidP="00AA27A7">
      <w:p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</w:pPr>
    </w:p>
    <w:p w:rsidR="00AA27A7" w:rsidRDefault="00AA27A7" w:rsidP="00AA27A7">
      <w:p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</w:pPr>
    </w:p>
    <w:p w:rsidR="00AA27A7" w:rsidRDefault="00AA27A7" w:rsidP="00AA27A7">
      <w:p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</w:pPr>
    </w:p>
    <w:p w:rsidR="00AA27A7" w:rsidRPr="00AA27A7" w:rsidRDefault="00AA27A7" w:rsidP="00AA27A7">
      <w:pPr>
        <w:tabs>
          <w:tab w:val="left" w:pos="1517"/>
          <w:tab w:val="left" w:pos="1518"/>
        </w:tabs>
        <w:spacing w:line="360" w:lineRule="auto"/>
        <w:ind w:right="113"/>
        <w:rPr>
          <w:sz w:val="28"/>
          <w:szCs w:val="28"/>
        </w:rPr>
        <w:sectPr w:rsidR="00AA27A7" w:rsidRPr="00AA27A7">
          <w:type w:val="continuous"/>
          <w:pgSz w:w="12240" w:h="15840"/>
          <w:pgMar w:top="1060" w:right="740" w:bottom="280" w:left="1600" w:header="720" w:footer="720" w:gutter="0"/>
          <w:cols w:space="720"/>
        </w:sectPr>
      </w:pPr>
    </w:p>
    <w:p w:rsidR="00C02F84" w:rsidRPr="00AA4CAC" w:rsidRDefault="00AA27A7" w:rsidP="00AA4CAC">
      <w:pPr>
        <w:pStyle w:val="1"/>
        <w:spacing w:before="1" w:line="360" w:lineRule="auto"/>
        <w:jc w:val="both"/>
        <w:rPr>
          <w:sz w:val="28"/>
          <w:szCs w:val="28"/>
        </w:rPr>
      </w:pPr>
      <w:r w:rsidRPr="00AA4CAC">
        <w:rPr>
          <w:sz w:val="28"/>
          <w:szCs w:val="28"/>
        </w:rPr>
        <w:lastRenderedPageBreak/>
        <w:t>Общая характеристика учебного процесса:</w:t>
      </w:r>
    </w:p>
    <w:p w:rsidR="00C02F84" w:rsidRPr="00AA4CAC" w:rsidRDefault="00AA27A7" w:rsidP="00AA4CAC">
      <w:pPr>
        <w:pStyle w:val="a3"/>
        <w:spacing w:line="360" w:lineRule="auto"/>
        <w:ind w:left="810"/>
        <w:jc w:val="both"/>
        <w:rPr>
          <w:sz w:val="28"/>
          <w:szCs w:val="28"/>
        </w:rPr>
      </w:pPr>
      <w:r w:rsidRPr="00AA4CAC">
        <w:rPr>
          <w:sz w:val="28"/>
          <w:szCs w:val="28"/>
        </w:rPr>
        <w:t>В ходе изложения учебного материала используются активные методы обучения:</w:t>
      </w:r>
    </w:p>
    <w:p w:rsidR="00C02F84" w:rsidRPr="00AA4CAC" w:rsidRDefault="00AA27A7" w:rsidP="00AA4CA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rPr>
          <w:sz w:val="28"/>
          <w:szCs w:val="28"/>
        </w:rPr>
      </w:pPr>
      <w:r w:rsidRPr="00AA4CAC">
        <w:rPr>
          <w:sz w:val="28"/>
          <w:szCs w:val="28"/>
        </w:rPr>
        <w:t>Урок, сочетающий урок с</w:t>
      </w:r>
      <w:r w:rsidRPr="00AA4CAC">
        <w:rPr>
          <w:spacing w:val="1"/>
          <w:sz w:val="28"/>
          <w:szCs w:val="28"/>
        </w:rPr>
        <w:t xml:space="preserve"> </w:t>
      </w:r>
      <w:r w:rsidRPr="00AA4CAC">
        <w:rPr>
          <w:sz w:val="28"/>
          <w:szCs w:val="28"/>
        </w:rPr>
        <w:t>объяснением;</w:t>
      </w:r>
    </w:p>
    <w:p w:rsidR="00C02F84" w:rsidRPr="00AA4CAC" w:rsidRDefault="00AA27A7" w:rsidP="00AA4CA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112" w:firstLine="707"/>
        <w:rPr>
          <w:sz w:val="28"/>
          <w:szCs w:val="28"/>
        </w:rPr>
      </w:pPr>
      <w:r w:rsidRPr="00AA4CAC">
        <w:rPr>
          <w:sz w:val="28"/>
          <w:szCs w:val="28"/>
        </w:rPr>
        <w:t>Вопросы и задания, помогающие овладеть методами логического мышления, опытом творческой деятельности и выполняющие функцию закрепления</w:t>
      </w:r>
      <w:r w:rsidRPr="00AA4CAC">
        <w:rPr>
          <w:spacing w:val="-10"/>
          <w:sz w:val="28"/>
          <w:szCs w:val="28"/>
        </w:rPr>
        <w:t xml:space="preserve"> </w:t>
      </w:r>
      <w:r w:rsidRPr="00AA4CAC">
        <w:rPr>
          <w:sz w:val="28"/>
          <w:szCs w:val="28"/>
        </w:rPr>
        <w:t>знаний;</w:t>
      </w:r>
    </w:p>
    <w:p w:rsidR="00C02F84" w:rsidRPr="00AA4CAC" w:rsidRDefault="00AA27A7" w:rsidP="00AA4CAC">
      <w:pPr>
        <w:pStyle w:val="a4"/>
        <w:numPr>
          <w:ilvl w:val="0"/>
          <w:numId w:val="2"/>
        </w:numPr>
        <w:tabs>
          <w:tab w:val="left" w:pos="1517"/>
          <w:tab w:val="left" w:pos="1518"/>
          <w:tab w:val="left" w:pos="4350"/>
          <w:tab w:val="left" w:pos="5058"/>
          <w:tab w:val="left" w:pos="7182"/>
        </w:tabs>
        <w:spacing w:line="360" w:lineRule="auto"/>
        <w:ind w:right="1443" w:firstLine="707"/>
        <w:rPr>
          <w:sz w:val="28"/>
          <w:szCs w:val="28"/>
        </w:rPr>
      </w:pPr>
      <w:r w:rsidRPr="00AA4CAC">
        <w:rPr>
          <w:sz w:val="28"/>
          <w:szCs w:val="28"/>
        </w:rPr>
        <w:t>Ф</w:t>
      </w:r>
      <w:r w:rsidRPr="00AA4CAC">
        <w:rPr>
          <w:sz w:val="28"/>
          <w:szCs w:val="28"/>
        </w:rPr>
        <w:t>ронтальная,</w:t>
      </w:r>
      <w:r>
        <w:rPr>
          <w:sz w:val="28"/>
          <w:szCs w:val="28"/>
        </w:rPr>
        <w:t xml:space="preserve"> групповая</w:t>
      </w:r>
      <w:r>
        <w:rPr>
          <w:sz w:val="28"/>
          <w:szCs w:val="28"/>
        </w:rPr>
        <w:tab/>
        <w:t xml:space="preserve">и индивидуальная </w:t>
      </w:r>
      <w:bookmarkStart w:id="0" w:name="_GoBack"/>
      <w:bookmarkEnd w:id="0"/>
      <w:r w:rsidRPr="00AA4CAC">
        <w:rPr>
          <w:spacing w:val="-3"/>
          <w:sz w:val="28"/>
          <w:szCs w:val="28"/>
        </w:rPr>
        <w:t xml:space="preserve">организация </w:t>
      </w:r>
      <w:r w:rsidRPr="00AA4CAC">
        <w:rPr>
          <w:sz w:val="28"/>
          <w:szCs w:val="28"/>
        </w:rPr>
        <w:t>познавательной</w:t>
      </w:r>
      <w:r w:rsidRPr="00AA4CAC">
        <w:rPr>
          <w:spacing w:val="-1"/>
          <w:sz w:val="28"/>
          <w:szCs w:val="28"/>
        </w:rPr>
        <w:t xml:space="preserve"> </w:t>
      </w:r>
      <w:r w:rsidRPr="00AA4CAC">
        <w:rPr>
          <w:sz w:val="28"/>
          <w:szCs w:val="28"/>
        </w:rPr>
        <w:t>деятельности;</w:t>
      </w:r>
    </w:p>
    <w:p w:rsidR="00C02F84" w:rsidRPr="00AA4CAC" w:rsidRDefault="00AA27A7" w:rsidP="00AA4CA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rPr>
          <w:sz w:val="28"/>
          <w:szCs w:val="28"/>
        </w:rPr>
      </w:pPr>
      <w:r w:rsidRPr="00AA4CAC">
        <w:rPr>
          <w:sz w:val="28"/>
          <w:szCs w:val="28"/>
        </w:rPr>
        <w:t>Лекция с элементами</w:t>
      </w:r>
      <w:r w:rsidRPr="00AA4CAC">
        <w:rPr>
          <w:spacing w:val="-2"/>
          <w:sz w:val="28"/>
          <w:szCs w:val="28"/>
        </w:rPr>
        <w:t xml:space="preserve"> </w:t>
      </w:r>
      <w:r w:rsidRPr="00AA4CAC">
        <w:rPr>
          <w:sz w:val="28"/>
          <w:szCs w:val="28"/>
        </w:rPr>
        <w:t>беседы;</w:t>
      </w:r>
    </w:p>
    <w:p w:rsidR="00C02F84" w:rsidRPr="00AA4CAC" w:rsidRDefault="00AA27A7" w:rsidP="00AA4CA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rPr>
          <w:sz w:val="28"/>
          <w:szCs w:val="28"/>
        </w:rPr>
      </w:pPr>
      <w:r w:rsidRPr="00AA4CAC">
        <w:rPr>
          <w:sz w:val="28"/>
          <w:szCs w:val="28"/>
        </w:rPr>
        <w:t>Работа с</w:t>
      </w:r>
      <w:r w:rsidRPr="00AA4CAC">
        <w:rPr>
          <w:spacing w:val="-3"/>
          <w:sz w:val="28"/>
          <w:szCs w:val="28"/>
        </w:rPr>
        <w:t xml:space="preserve"> </w:t>
      </w:r>
      <w:r w:rsidRPr="00AA4CAC">
        <w:rPr>
          <w:sz w:val="28"/>
          <w:szCs w:val="28"/>
        </w:rPr>
        <w:t>документами;</w:t>
      </w:r>
    </w:p>
    <w:p w:rsidR="00C02F84" w:rsidRPr="00AA4CAC" w:rsidRDefault="00AA27A7" w:rsidP="00AA4CA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rPr>
          <w:sz w:val="28"/>
          <w:szCs w:val="28"/>
        </w:rPr>
      </w:pPr>
      <w:proofErr w:type="spellStart"/>
      <w:r w:rsidRPr="00AA4CAC">
        <w:rPr>
          <w:sz w:val="28"/>
          <w:szCs w:val="28"/>
        </w:rPr>
        <w:t>Пересказывание</w:t>
      </w:r>
      <w:proofErr w:type="spellEnd"/>
      <w:r w:rsidRPr="00AA4CAC">
        <w:rPr>
          <w:sz w:val="28"/>
          <w:szCs w:val="28"/>
        </w:rPr>
        <w:t xml:space="preserve"> текста учебника в связной монологической</w:t>
      </w:r>
      <w:r w:rsidRPr="00AA4CAC">
        <w:rPr>
          <w:spacing w:val="-7"/>
          <w:sz w:val="28"/>
          <w:szCs w:val="28"/>
        </w:rPr>
        <w:t xml:space="preserve"> </w:t>
      </w:r>
      <w:r w:rsidRPr="00AA4CAC">
        <w:rPr>
          <w:sz w:val="28"/>
          <w:szCs w:val="28"/>
        </w:rPr>
        <w:t>форме;</w:t>
      </w:r>
    </w:p>
    <w:p w:rsidR="00C02F84" w:rsidRPr="00AA27A7" w:rsidRDefault="00AA27A7" w:rsidP="00AA27A7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/>
        <w:rPr>
          <w:sz w:val="28"/>
          <w:szCs w:val="28"/>
        </w:rPr>
      </w:pPr>
      <w:r w:rsidRPr="00AA4CAC">
        <w:rPr>
          <w:sz w:val="28"/>
          <w:szCs w:val="28"/>
        </w:rPr>
        <w:t>Раскрывать содержание иллюстраций.</w:t>
      </w:r>
    </w:p>
    <w:p w:rsidR="00C02F84" w:rsidRPr="00AA4CAC" w:rsidRDefault="00AA27A7" w:rsidP="00AA27A7">
      <w:pPr>
        <w:pStyle w:val="1"/>
        <w:spacing w:before="0" w:line="360" w:lineRule="auto"/>
        <w:ind w:left="0"/>
        <w:jc w:val="both"/>
        <w:rPr>
          <w:sz w:val="28"/>
          <w:szCs w:val="28"/>
        </w:rPr>
      </w:pPr>
      <w:r w:rsidRPr="00AA4CAC">
        <w:rPr>
          <w:sz w:val="28"/>
          <w:szCs w:val="28"/>
        </w:rPr>
        <w:t>УМК:</w:t>
      </w:r>
    </w:p>
    <w:p w:rsidR="00C02F84" w:rsidRPr="00AA4CAC" w:rsidRDefault="00AA27A7" w:rsidP="00AA27A7">
      <w:pPr>
        <w:pStyle w:val="a3"/>
        <w:tabs>
          <w:tab w:val="left" w:pos="2225"/>
          <w:tab w:val="left" w:pos="2934"/>
          <w:tab w:val="left" w:pos="4350"/>
          <w:tab w:val="left" w:pos="8599"/>
        </w:tabs>
        <w:spacing w:line="360" w:lineRule="auto"/>
        <w:ind w:left="0" w:right="684"/>
        <w:jc w:val="both"/>
        <w:rPr>
          <w:sz w:val="28"/>
          <w:szCs w:val="28"/>
        </w:rPr>
      </w:pPr>
      <w:r w:rsidRPr="00AA4CAC">
        <w:rPr>
          <w:sz w:val="28"/>
          <w:szCs w:val="28"/>
        </w:rPr>
        <w:t>Учебник</w:t>
      </w:r>
      <w:r w:rsidRPr="00AA4CAC">
        <w:rPr>
          <w:sz w:val="28"/>
          <w:szCs w:val="28"/>
        </w:rPr>
        <w:tab/>
        <w:t>–</w:t>
      </w:r>
      <w:r w:rsidRPr="00AA4CAC">
        <w:rPr>
          <w:sz w:val="28"/>
          <w:szCs w:val="28"/>
        </w:rPr>
        <w:tab/>
        <w:t>Основы</w:t>
      </w:r>
      <w:r w:rsidRPr="00AA4CAC">
        <w:rPr>
          <w:sz w:val="28"/>
          <w:szCs w:val="28"/>
        </w:rPr>
        <w:tab/>
        <w:t>безопасности</w:t>
      </w:r>
      <w:r w:rsidRPr="00AA4CAC">
        <w:rPr>
          <w:spacing w:val="-19"/>
          <w:sz w:val="28"/>
          <w:szCs w:val="28"/>
        </w:rPr>
        <w:t xml:space="preserve"> </w:t>
      </w:r>
      <w:r w:rsidRPr="00AA4CAC">
        <w:rPr>
          <w:sz w:val="28"/>
          <w:szCs w:val="28"/>
        </w:rPr>
        <w:t>жизнедеятельности.</w:t>
      </w:r>
      <w:r w:rsidRPr="00AA4CAC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AA4CAC">
        <w:rPr>
          <w:spacing w:val="-4"/>
          <w:sz w:val="28"/>
          <w:szCs w:val="28"/>
        </w:rPr>
        <w:t xml:space="preserve">класс. </w:t>
      </w:r>
      <w:proofErr w:type="spellStart"/>
      <w:r w:rsidRPr="00AA4CAC">
        <w:rPr>
          <w:sz w:val="28"/>
          <w:szCs w:val="28"/>
        </w:rPr>
        <w:t>А.Т.Смирнов</w:t>
      </w:r>
      <w:proofErr w:type="spellEnd"/>
      <w:r w:rsidRPr="00AA4CAC">
        <w:rPr>
          <w:sz w:val="28"/>
          <w:szCs w:val="28"/>
        </w:rPr>
        <w:t xml:space="preserve"> </w:t>
      </w:r>
      <w:proofErr w:type="spellStart"/>
      <w:r w:rsidRPr="00AA4CAC">
        <w:rPr>
          <w:sz w:val="28"/>
          <w:szCs w:val="28"/>
        </w:rPr>
        <w:t>Б.О.Хренников</w:t>
      </w:r>
      <w:proofErr w:type="spellEnd"/>
      <w:r w:rsidRPr="00AA4CAC">
        <w:rPr>
          <w:sz w:val="28"/>
          <w:szCs w:val="28"/>
        </w:rPr>
        <w:t xml:space="preserve">. М.: Просвещение, </w:t>
      </w:r>
      <w:proofErr w:type="gramStart"/>
      <w:r w:rsidRPr="00AA4CAC">
        <w:rPr>
          <w:sz w:val="28"/>
          <w:szCs w:val="28"/>
        </w:rPr>
        <w:t>2017.-</w:t>
      </w:r>
      <w:proofErr w:type="gramEnd"/>
      <w:r w:rsidRPr="00AA4CAC">
        <w:rPr>
          <w:sz w:val="28"/>
          <w:szCs w:val="28"/>
        </w:rPr>
        <w:t>255</w:t>
      </w:r>
      <w:r w:rsidRPr="00AA4CAC">
        <w:rPr>
          <w:spacing w:val="-3"/>
          <w:sz w:val="28"/>
          <w:szCs w:val="28"/>
        </w:rPr>
        <w:t xml:space="preserve"> </w:t>
      </w:r>
      <w:r w:rsidRPr="00AA4CAC">
        <w:rPr>
          <w:sz w:val="28"/>
          <w:szCs w:val="28"/>
        </w:rPr>
        <w:t>с.</w:t>
      </w:r>
    </w:p>
    <w:p w:rsidR="00C02F84" w:rsidRPr="00AA4CAC" w:rsidRDefault="00AA27A7" w:rsidP="00AA27A7">
      <w:pPr>
        <w:pStyle w:val="a3"/>
        <w:tabs>
          <w:tab w:val="left" w:pos="2225"/>
          <w:tab w:val="left" w:pos="2934"/>
          <w:tab w:val="left" w:pos="4350"/>
          <w:tab w:val="left" w:pos="8599"/>
        </w:tabs>
        <w:spacing w:line="360" w:lineRule="auto"/>
        <w:ind w:left="0" w:right="684"/>
        <w:jc w:val="both"/>
        <w:rPr>
          <w:sz w:val="28"/>
          <w:szCs w:val="28"/>
        </w:rPr>
      </w:pPr>
      <w:r w:rsidRPr="00AA4CAC">
        <w:rPr>
          <w:sz w:val="28"/>
          <w:szCs w:val="28"/>
        </w:rPr>
        <w:t>Учебник</w:t>
      </w:r>
      <w:r w:rsidRPr="00AA4CAC">
        <w:rPr>
          <w:sz w:val="28"/>
          <w:szCs w:val="28"/>
        </w:rPr>
        <w:tab/>
        <w:t>–</w:t>
      </w:r>
      <w:r w:rsidRPr="00AA4CAC">
        <w:rPr>
          <w:sz w:val="28"/>
          <w:szCs w:val="28"/>
        </w:rPr>
        <w:tab/>
        <w:t>Основы</w:t>
      </w:r>
      <w:r w:rsidRPr="00AA4CAC">
        <w:rPr>
          <w:sz w:val="28"/>
          <w:szCs w:val="28"/>
        </w:rPr>
        <w:tab/>
        <w:t>безопасности</w:t>
      </w:r>
      <w:r w:rsidRPr="00AA4CAC">
        <w:rPr>
          <w:spacing w:val="-19"/>
          <w:sz w:val="28"/>
          <w:szCs w:val="28"/>
        </w:rPr>
        <w:t xml:space="preserve"> </w:t>
      </w:r>
      <w:r w:rsidRPr="00AA4CAC">
        <w:rPr>
          <w:sz w:val="28"/>
          <w:szCs w:val="28"/>
        </w:rPr>
        <w:t>жизнедеятельности.</w:t>
      </w:r>
      <w:r w:rsidRPr="00AA4CAC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AA4CAC">
        <w:rPr>
          <w:spacing w:val="-4"/>
          <w:sz w:val="28"/>
          <w:szCs w:val="28"/>
        </w:rPr>
        <w:t xml:space="preserve">класс. </w:t>
      </w:r>
      <w:proofErr w:type="spellStart"/>
      <w:r w:rsidRPr="00AA4CAC">
        <w:rPr>
          <w:sz w:val="28"/>
          <w:szCs w:val="28"/>
        </w:rPr>
        <w:t>А.Т.Смирнов</w:t>
      </w:r>
      <w:proofErr w:type="spellEnd"/>
      <w:r w:rsidRPr="00AA4CAC">
        <w:rPr>
          <w:sz w:val="28"/>
          <w:szCs w:val="28"/>
        </w:rPr>
        <w:t xml:space="preserve"> </w:t>
      </w:r>
      <w:proofErr w:type="spellStart"/>
      <w:r w:rsidRPr="00AA4CAC">
        <w:rPr>
          <w:sz w:val="28"/>
          <w:szCs w:val="28"/>
        </w:rPr>
        <w:t>Б.О.Хренников</w:t>
      </w:r>
      <w:proofErr w:type="spellEnd"/>
      <w:r w:rsidRPr="00AA4CAC">
        <w:rPr>
          <w:sz w:val="28"/>
          <w:szCs w:val="28"/>
        </w:rPr>
        <w:t xml:space="preserve">. М.: Просвещение, </w:t>
      </w:r>
      <w:proofErr w:type="gramStart"/>
      <w:r w:rsidRPr="00AA4CAC">
        <w:rPr>
          <w:sz w:val="28"/>
          <w:szCs w:val="28"/>
        </w:rPr>
        <w:t>2017.-</w:t>
      </w:r>
      <w:proofErr w:type="gramEnd"/>
      <w:r w:rsidRPr="00AA4CAC">
        <w:rPr>
          <w:sz w:val="28"/>
          <w:szCs w:val="28"/>
        </w:rPr>
        <w:t>255</w:t>
      </w:r>
      <w:r w:rsidRPr="00AA4CAC">
        <w:rPr>
          <w:spacing w:val="-4"/>
          <w:sz w:val="28"/>
          <w:szCs w:val="28"/>
        </w:rPr>
        <w:t xml:space="preserve"> </w:t>
      </w:r>
      <w:r w:rsidRPr="00AA4CAC">
        <w:rPr>
          <w:sz w:val="28"/>
          <w:szCs w:val="28"/>
        </w:rPr>
        <w:t>с.</w:t>
      </w:r>
    </w:p>
    <w:p w:rsidR="00C02F84" w:rsidRPr="00AA4CAC" w:rsidRDefault="00AA27A7" w:rsidP="00AA27A7">
      <w:pPr>
        <w:pStyle w:val="a3"/>
        <w:tabs>
          <w:tab w:val="left" w:pos="2225"/>
          <w:tab w:val="left" w:pos="2934"/>
          <w:tab w:val="left" w:pos="4350"/>
        </w:tabs>
        <w:spacing w:line="360" w:lineRule="auto"/>
        <w:ind w:left="0" w:right="684"/>
        <w:jc w:val="both"/>
        <w:rPr>
          <w:sz w:val="28"/>
          <w:szCs w:val="28"/>
        </w:rPr>
      </w:pPr>
      <w:r w:rsidRPr="00AA4CAC">
        <w:rPr>
          <w:sz w:val="28"/>
          <w:szCs w:val="28"/>
        </w:rPr>
        <w:t>Учебник</w:t>
      </w:r>
      <w:r w:rsidRPr="00AA4CAC">
        <w:rPr>
          <w:sz w:val="28"/>
          <w:szCs w:val="28"/>
        </w:rPr>
        <w:tab/>
        <w:t>–</w:t>
      </w:r>
      <w:r w:rsidRPr="00AA4CAC">
        <w:rPr>
          <w:sz w:val="28"/>
          <w:szCs w:val="28"/>
        </w:rPr>
        <w:tab/>
        <w:t>Основы</w:t>
      </w:r>
      <w:r w:rsidRPr="00AA4CAC">
        <w:rPr>
          <w:sz w:val="28"/>
          <w:szCs w:val="28"/>
        </w:rPr>
        <w:tab/>
        <w:t xml:space="preserve">безопасности жизнедеятельности. 10-11 класс. </w:t>
      </w:r>
      <w:r>
        <w:rPr>
          <w:sz w:val="28"/>
          <w:szCs w:val="28"/>
        </w:rPr>
        <w:t xml:space="preserve">С. В. Ким, В. А. Горский.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- Граф 2020,- 399</w:t>
      </w:r>
      <w:r w:rsidRPr="00AA4CAC">
        <w:rPr>
          <w:spacing w:val="-4"/>
          <w:sz w:val="28"/>
          <w:szCs w:val="28"/>
        </w:rPr>
        <w:t xml:space="preserve"> </w:t>
      </w:r>
      <w:r w:rsidRPr="00AA4CAC">
        <w:rPr>
          <w:sz w:val="28"/>
          <w:szCs w:val="28"/>
        </w:rPr>
        <w:t>с.</w:t>
      </w:r>
    </w:p>
    <w:p w:rsidR="00AA27A7" w:rsidRDefault="00AA27A7" w:rsidP="00AA27A7">
      <w:pPr>
        <w:spacing w:line="360" w:lineRule="auto"/>
        <w:jc w:val="both"/>
        <w:rPr>
          <w:sz w:val="28"/>
          <w:szCs w:val="28"/>
        </w:rPr>
      </w:pPr>
    </w:p>
    <w:p w:rsidR="00AA27A7" w:rsidRPr="00AA27A7" w:rsidRDefault="00AA27A7" w:rsidP="00AA27A7">
      <w:pPr>
        <w:spacing w:line="360" w:lineRule="auto"/>
        <w:jc w:val="both"/>
        <w:rPr>
          <w:b/>
          <w:bCs/>
          <w:sz w:val="28"/>
          <w:szCs w:val="28"/>
        </w:rPr>
      </w:pPr>
      <w:r w:rsidRPr="00AA27A7">
        <w:rPr>
          <w:b/>
          <w:bCs/>
          <w:sz w:val="28"/>
          <w:szCs w:val="28"/>
        </w:rPr>
        <w:t>Требования к уровню подготовки по курсу ОБЖ для 8-11 класса</w:t>
      </w:r>
    </w:p>
    <w:p w:rsidR="00AA27A7" w:rsidRPr="00AA27A7" w:rsidRDefault="00AA27A7" w:rsidP="00AA27A7">
      <w:p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Требования разработаны на основании Госстандарта по ОБЖ в соответствии с обязательным минимумом и служат основой для разработки и осуществления контроля качества образования по ОБЖ для государственной аттестации выпускников образовательных учреждений.</w:t>
      </w:r>
    </w:p>
    <w:p w:rsidR="00AA27A7" w:rsidRPr="00AA27A7" w:rsidRDefault="00AA27A7" w:rsidP="00AA27A7">
      <w:pPr>
        <w:spacing w:line="360" w:lineRule="auto"/>
        <w:jc w:val="both"/>
        <w:rPr>
          <w:b/>
          <w:bCs/>
          <w:sz w:val="28"/>
          <w:szCs w:val="28"/>
        </w:rPr>
      </w:pPr>
      <w:r w:rsidRPr="00AA27A7">
        <w:rPr>
          <w:b/>
          <w:bCs/>
          <w:sz w:val="28"/>
          <w:szCs w:val="28"/>
        </w:rPr>
        <w:t>Учащиеся должны: Знать/понимать:</w:t>
      </w:r>
    </w:p>
    <w:p w:rsidR="00C02F84" w:rsidRPr="00AA27A7" w:rsidRDefault="00AA27A7" w:rsidP="00AA27A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основы здорового образа жизни; факторы, укрепляющие и разрушающие здоровье; вредные привычки и их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профилактику;</w:t>
      </w:r>
    </w:p>
    <w:p w:rsidR="00C02F84" w:rsidRPr="00AA27A7" w:rsidRDefault="00AA27A7" w:rsidP="00AA27A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 xml:space="preserve">правила безопасного поведения в чрезвычайных ситуациях социального, </w:t>
      </w:r>
      <w:r w:rsidRPr="00AA27A7">
        <w:rPr>
          <w:sz w:val="28"/>
          <w:szCs w:val="28"/>
        </w:rPr>
        <w:lastRenderedPageBreak/>
        <w:t>природного и техногенного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характера;</w:t>
      </w:r>
    </w:p>
    <w:p w:rsidR="00C02F84" w:rsidRPr="00AA27A7" w:rsidRDefault="00AA27A7" w:rsidP="00AA27A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укрытия.</w:t>
      </w:r>
    </w:p>
    <w:p w:rsidR="00AA27A7" w:rsidRPr="00AA27A7" w:rsidRDefault="00AA27A7" w:rsidP="00AA27A7">
      <w:pPr>
        <w:spacing w:line="360" w:lineRule="auto"/>
        <w:jc w:val="both"/>
        <w:rPr>
          <w:b/>
          <w:bCs/>
          <w:sz w:val="28"/>
          <w:szCs w:val="28"/>
        </w:rPr>
      </w:pPr>
      <w:r w:rsidRPr="00AA27A7">
        <w:rPr>
          <w:b/>
          <w:bCs/>
          <w:sz w:val="28"/>
          <w:szCs w:val="28"/>
        </w:rPr>
        <w:t>Уметь:</w:t>
      </w:r>
    </w:p>
    <w:p w:rsidR="00C02F84" w:rsidRPr="00AA27A7" w:rsidRDefault="00AA27A7" w:rsidP="00AA27A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 xml:space="preserve">действовать   при    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 xml:space="preserve">возникновении        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пожара</w:t>
      </w:r>
      <w:r w:rsidRPr="00AA27A7">
        <w:rPr>
          <w:sz w:val="28"/>
          <w:szCs w:val="28"/>
        </w:rPr>
        <w:tab/>
        <w:t xml:space="preserve">в жилище </w:t>
      </w:r>
      <w:r w:rsidRPr="00AA27A7">
        <w:rPr>
          <w:sz w:val="28"/>
          <w:szCs w:val="28"/>
        </w:rPr>
        <w:t xml:space="preserve">и </w:t>
      </w:r>
      <w:r w:rsidRPr="00AA27A7">
        <w:rPr>
          <w:sz w:val="28"/>
          <w:szCs w:val="28"/>
        </w:rPr>
        <w:t xml:space="preserve">использовать подручные </w:t>
      </w:r>
      <w:r w:rsidRPr="00AA27A7">
        <w:rPr>
          <w:sz w:val="28"/>
          <w:szCs w:val="28"/>
        </w:rPr>
        <w:t>средства для ликвидации очагов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возгорания;</w:t>
      </w:r>
    </w:p>
    <w:p w:rsidR="00C02F84" w:rsidRPr="00AA27A7" w:rsidRDefault="00AA27A7" w:rsidP="00AA27A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соблюдать правила поведения на воде, оказывать помощь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утопающему;</w:t>
      </w:r>
    </w:p>
    <w:p w:rsidR="00C02F84" w:rsidRPr="00AA27A7" w:rsidRDefault="00AA27A7" w:rsidP="00AA27A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оказывать первую медицинскую помощь при ожогах, отморожениях, ушибах,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кровотечениях;</w:t>
      </w:r>
    </w:p>
    <w:p w:rsidR="00C02F84" w:rsidRPr="00AA27A7" w:rsidRDefault="00AA27A7" w:rsidP="00AA27A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пользоваться средствами индивидуальной защиты (противогазом, р</w:t>
      </w:r>
      <w:r w:rsidRPr="00AA27A7">
        <w:rPr>
          <w:sz w:val="28"/>
          <w:szCs w:val="28"/>
        </w:rPr>
        <w:t>еспиратором, ватно-марлевой повязкой, домашней медицинской аптечкой) и средствами коллективной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защиты;</w:t>
      </w:r>
    </w:p>
    <w:p w:rsidR="00C02F84" w:rsidRPr="00AA27A7" w:rsidRDefault="00AA27A7" w:rsidP="00AA27A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вести себя в криминогенных ситуациях и в местах большого скопления людей;</w:t>
      </w:r>
    </w:p>
    <w:p w:rsidR="00C02F84" w:rsidRPr="00AA27A7" w:rsidRDefault="00AA27A7" w:rsidP="00AA27A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действовать согласно установленному порядку по сигналу «Внимание всем!», компле</w:t>
      </w:r>
      <w:r w:rsidRPr="00AA27A7">
        <w:rPr>
          <w:sz w:val="28"/>
          <w:szCs w:val="28"/>
        </w:rPr>
        <w:t>ктовать минимально необходимый набор документов, вещей и продуктов питания в случае эвакуации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населения.</w:t>
      </w:r>
    </w:p>
    <w:p w:rsidR="00AA27A7" w:rsidRPr="00AA27A7" w:rsidRDefault="00AA27A7" w:rsidP="00AA27A7">
      <w:pPr>
        <w:spacing w:line="360" w:lineRule="auto"/>
        <w:jc w:val="both"/>
        <w:rPr>
          <w:sz w:val="28"/>
          <w:szCs w:val="28"/>
        </w:rPr>
      </w:pPr>
      <w:r w:rsidRPr="00AA27A7">
        <w:rPr>
          <w:b/>
          <w:sz w:val="28"/>
          <w:szCs w:val="28"/>
        </w:rPr>
        <w:t xml:space="preserve">Использовать </w:t>
      </w:r>
      <w:r w:rsidRPr="00AA27A7">
        <w:rPr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C02F84" w:rsidRPr="00AA27A7" w:rsidRDefault="00AA27A7" w:rsidP="00AA27A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обеспечения личной безопасност</w:t>
      </w:r>
      <w:r w:rsidRPr="00AA27A7">
        <w:rPr>
          <w:sz w:val="28"/>
          <w:szCs w:val="28"/>
        </w:rPr>
        <w:t>и на улицах и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дорогах;</w:t>
      </w:r>
    </w:p>
    <w:p w:rsidR="00C02F84" w:rsidRPr="00AA27A7" w:rsidRDefault="00AA27A7" w:rsidP="00AA27A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соблюдения мер предосторожности и правил поведения пассажиров в общественном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транспорте;</w:t>
      </w:r>
    </w:p>
    <w:p w:rsidR="00C02F84" w:rsidRPr="00AA27A7" w:rsidRDefault="00AA27A7" w:rsidP="00AA27A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пользования бытовыми приборами и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инструментами;</w:t>
      </w:r>
    </w:p>
    <w:p w:rsidR="00C02F84" w:rsidRPr="00AA27A7" w:rsidRDefault="00AA27A7" w:rsidP="00AA27A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проявления бдительности и поведения при угрозе террористического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акта;</w:t>
      </w:r>
    </w:p>
    <w:p w:rsidR="00C02F84" w:rsidRPr="00AA27A7" w:rsidRDefault="00AA27A7" w:rsidP="00AA27A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A27A7">
        <w:rPr>
          <w:sz w:val="28"/>
          <w:szCs w:val="28"/>
        </w:rPr>
        <w:t>обращения (вызова) в случае необходимости в соответствующие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службы экстренной</w:t>
      </w:r>
      <w:r w:rsidRPr="00AA27A7">
        <w:rPr>
          <w:sz w:val="28"/>
          <w:szCs w:val="28"/>
        </w:rPr>
        <w:t xml:space="preserve"> </w:t>
      </w:r>
      <w:r w:rsidRPr="00AA27A7">
        <w:rPr>
          <w:sz w:val="28"/>
          <w:szCs w:val="28"/>
        </w:rPr>
        <w:t>помощи.</w:t>
      </w:r>
    </w:p>
    <w:p w:rsidR="00AA27A7" w:rsidRDefault="00AA27A7" w:rsidP="00AA27A7">
      <w:pPr>
        <w:spacing w:line="360" w:lineRule="auto"/>
        <w:jc w:val="both"/>
        <w:rPr>
          <w:sz w:val="28"/>
          <w:szCs w:val="28"/>
        </w:rPr>
      </w:pPr>
    </w:p>
    <w:p w:rsidR="00AA27A7" w:rsidRDefault="00AA27A7" w:rsidP="00AA27A7">
      <w:pPr>
        <w:spacing w:line="360" w:lineRule="auto"/>
        <w:jc w:val="both"/>
        <w:rPr>
          <w:sz w:val="28"/>
          <w:szCs w:val="28"/>
        </w:rPr>
      </w:pPr>
    </w:p>
    <w:p w:rsidR="00AA27A7" w:rsidRDefault="00AA27A7" w:rsidP="00AA27A7">
      <w:pPr>
        <w:spacing w:line="360" w:lineRule="auto"/>
        <w:jc w:val="both"/>
        <w:rPr>
          <w:sz w:val="28"/>
          <w:szCs w:val="28"/>
        </w:rPr>
      </w:pPr>
    </w:p>
    <w:p w:rsidR="00AA27A7" w:rsidRPr="00AA4CAC" w:rsidRDefault="00AA27A7" w:rsidP="00AA27A7">
      <w:pPr>
        <w:rPr>
          <w:sz w:val="28"/>
          <w:szCs w:val="28"/>
        </w:rPr>
        <w:sectPr w:rsidR="00AA27A7" w:rsidRPr="00AA4CAC">
          <w:pgSz w:w="12240" w:h="15840"/>
          <w:pgMar w:top="1060" w:right="740" w:bottom="280" w:left="1600" w:header="720" w:footer="720" w:gutter="0"/>
          <w:cols w:space="720"/>
        </w:sectPr>
      </w:pPr>
      <w:r>
        <w:rPr>
          <w:sz w:val="28"/>
          <w:szCs w:val="28"/>
        </w:rPr>
        <w:lastRenderedPageBreak/>
        <w:br w:type="page"/>
      </w:r>
    </w:p>
    <w:p w:rsidR="00C02F84" w:rsidRPr="00AA27A7" w:rsidRDefault="00C02F84" w:rsidP="00AA27A7">
      <w:pPr>
        <w:pStyle w:val="1"/>
        <w:spacing w:before="71" w:line="360" w:lineRule="auto"/>
        <w:ind w:left="0"/>
        <w:jc w:val="both"/>
        <w:rPr>
          <w:sz w:val="28"/>
          <w:szCs w:val="28"/>
        </w:rPr>
      </w:pPr>
    </w:p>
    <w:sectPr w:rsidR="00C02F84" w:rsidRPr="00AA27A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BD9"/>
    <w:multiLevelType w:val="hybridMultilevel"/>
    <w:tmpl w:val="FE383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1C6"/>
    <w:multiLevelType w:val="hybridMultilevel"/>
    <w:tmpl w:val="526EC830"/>
    <w:lvl w:ilvl="0" w:tplc="5D6422CC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D16BCE8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92B6EEA4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9904AD6A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32462C3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288CD3EA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3E20DE54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F0DAA05E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C37AA20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247F5B78"/>
    <w:multiLevelType w:val="hybridMultilevel"/>
    <w:tmpl w:val="95E29BD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DAE52FF"/>
    <w:multiLevelType w:val="hybridMultilevel"/>
    <w:tmpl w:val="8CD8AF98"/>
    <w:lvl w:ilvl="0" w:tplc="F4867EF6">
      <w:numFmt w:val="bullet"/>
      <w:lvlText w:val="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6748D8E">
      <w:numFmt w:val="bullet"/>
      <w:lvlText w:val="•"/>
      <w:lvlJc w:val="left"/>
      <w:pPr>
        <w:ind w:left="1080" w:hanging="708"/>
      </w:pPr>
      <w:rPr>
        <w:rFonts w:hint="default"/>
        <w:lang w:val="ru-RU" w:eastAsia="ru-RU" w:bidi="ru-RU"/>
      </w:rPr>
    </w:lvl>
    <w:lvl w:ilvl="2" w:tplc="F1CCD798">
      <w:numFmt w:val="bullet"/>
      <w:lvlText w:val="•"/>
      <w:lvlJc w:val="left"/>
      <w:pPr>
        <w:ind w:left="2060" w:hanging="708"/>
      </w:pPr>
      <w:rPr>
        <w:rFonts w:hint="default"/>
        <w:lang w:val="ru-RU" w:eastAsia="ru-RU" w:bidi="ru-RU"/>
      </w:rPr>
    </w:lvl>
    <w:lvl w:ilvl="3" w:tplc="8F2ACEC4">
      <w:numFmt w:val="bullet"/>
      <w:lvlText w:val="•"/>
      <w:lvlJc w:val="left"/>
      <w:pPr>
        <w:ind w:left="3040" w:hanging="708"/>
      </w:pPr>
      <w:rPr>
        <w:rFonts w:hint="default"/>
        <w:lang w:val="ru-RU" w:eastAsia="ru-RU" w:bidi="ru-RU"/>
      </w:rPr>
    </w:lvl>
    <w:lvl w:ilvl="4" w:tplc="CA52425E">
      <w:numFmt w:val="bullet"/>
      <w:lvlText w:val="•"/>
      <w:lvlJc w:val="left"/>
      <w:pPr>
        <w:ind w:left="4020" w:hanging="708"/>
      </w:pPr>
      <w:rPr>
        <w:rFonts w:hint="default"/>
        <w:lang w:val="ru-RU" w:eastAsia="ru-RU" w:bidi="ru-RU"/>
      </w:rPr>
    </w:lvl>
    <w:lvl w:ilvl="5" w:tplc="6D90BC94">
      <w:numFmt w:val="bullet"/>
      <w:lvlText w:val="•"/>
      <w:lvlJc w:val="left"/>
      <w:pPr>
        <w:ind w:left="5000" w:hanging="708"/>
      </w:pPr>
      <w:rPr>
        <w:rFonts w:hint="default"/>
        <w:lang w:val="ru-RU" w:eastAsia="ru-RU" w:bidi="ru-RU"/>
      </w:rPr>
    </w:lvl>
    <w:lvl w:ilvl="6" w:tplc="EB36F8EA">
      <w:numFmt w:val="bullet"/>
      <w:lvlText w:val="•"/>
      <w:lvlJc w:val="left"/>
      <w:pPr>
        <w:ind w:left="5980" w:hanging="708"/>
      </w:pPr>
      <w:rPr>
        <w:rFonts w:hint="default"/>
        <w:lang w:val="ru-RU" w:eastAsia="ru-RU" w:bidi="ru-RU"/>
      </w:rPr>
    </w:lvl>
    <w:lvl w:ilvl="7" w:tplc="C7B27120">
      <w:numFmt w:val="bullet"/>
      <w:lvlText w:val="•"/>
      <w:lvlJc w:val="left"/>
      <w:pPr>
        <w:ind w:left="6960" w:hanging="708"/>
      </w:pPr>
      <w:rPr>
        <w:rFonts w:hint="default"/>
        <w:lang w:val="ru-RU" w:eastAsia="ru-RU" w:bidi="ru-RU"/>
      </w:rPr>
    </w:lvl>
    <w:lvl w:ilvl="8" w:tplc="577EE822">
      <w:numFmt w:val="bullet"/>
      <w:lvlText w:val="•"/>
      <w:lvlJc w:val="left"/>
      <w:pPr>
        <w:ind w:left="7940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2F84"/>
    <w:rsid w:val="00AA27A7"/>
    <w:rsid w:val="00AA4CAC"/>
    <w:rsid w:val="00C0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D5C5"/>
  <w15:docId w15:val="{5C49CB55-1ABD-495F-A3A4-CF59ECB9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3</cp:revision>
  <dcterms:created xsi:type="dcterms:W3CDTF">2020-09-25T11:38:00Z</dcterms:created>
  <dcterms:modified xsi:type="dcterms:W3CDTF">2020-09-25T11:57:00Z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