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31" w:rsidRPr="0046227D" w:rsidRDefault="00570731" w:rsidP="0057073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6227D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программе учебного предмета «Обществознание»</w:t>
      </w:r>
    </w:p>
    <w:p w:rsidR="00570731" w:rsidRPr="0046227D" w:rsidRDefault="00542970" w:rsidP="0046227D">
      <w:pPr>
        <w:spacing w:after="0" w:line="264" w:lineRule="auto"/>
        <w:ind w:left="-14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6227D">
        <w:rPr>
          <w:rFonts w:ascii="Times New Roman" w:hAnsi="Times New Roman"/>
          <w:b/>
          <w:color w:val="000000"/>
          <w:sz w:val="24"/>
          <w:szCs w:val="24"/>
          <w:lang w:val="ru-RU"/>
        </w:rPr>
        <w:t>(базовый</w:t>
      </w:r>
      <w:r w:rsidR="00570731" w:rsidRPr="0046227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уровень</w:t>
      </w:r>
      <w:r w:rsidRPr="0046227D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  <w:r w:rsidR="00570731" w:rsidRPr="0046227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11</w:t>
      </w:r>
      <w:r w:rsidRPr="0046227D">
        <w:rPr>
          <w:rFonts w:ascii="Times New Roman" w:hAnsi="Times New Roman"/>
          <w:b/>
          <w:color w:val="000000"/>
          <w:sz w:val="24"/>
          <w:szCs w:val="24"/>
          <w:lang w:val="ru-RU"/>
        </w:rPr>
        <w:t>класс</w:t>
      </w:r>
      <w:r w:rsidR="0046227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570731" w:rsidRPr="0046227D">
        <w:rPr>
          <w:rFonts w:ascii="Times New Roman" w:hAnsi="Times New Roman"/>
          <w:b/>
          <w:sz w:val="24"/>
          <w:szCs w:val="24"/>
          <w:lang w:val="ru-RU"/>
        </w:rPr>
        <w:t>(в 2023-2024 учебном году в 1</w:t>
      </w:r>
      <w:r w:rsidRPr="0046227D">
        <w:rPr>
          <w:rFonts w:ascii="Times New Roman" w:hAnsi="Times New Roman"/>
          <w:b/>
          <w:sz w:val="24"/>
          <w:szCs w:val="24"/>
          <w:lang w:val="ru-RU"/>
        </w:rPr>
        <w:t>1</w:t>
      </w:r>
      <w:r w:rsidR="00570731" w:rsidRPr="0046227D">
        <w:rPr>
          <w:rFonts w:ascii="Times New Roman" w:hAnsi="Times New Roman"/>
          <w:b/>
          <w:sz w:val="24"/>
          <w:szCs w:val="24"/>
          <w:lang w:val="ru-RU"/>
        </w:rPr>
        <w:t xml:space="preserve"> классе).</w:t>
      </w:r>
    </w:p>
    <w:p w:rsidR="00570731" w:rsidRDefault="00570731" w:rsidP="00570731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70731" w:rsidRDefault="00570731" w:rsidP="0046227D">
      <w:pPr>
        <w:spacing w:after="0" w:line="36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="00542970"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Рабочая программа учебного предмета обязательной предметной области учебного плана основного общего образования «Общественно-научные предметы» </w:t>
      </w:r>
      <w:r w:rsidRPr="00235B37">
        <w:rPr>
          <w:rFonts w:ascii="Times New Roman" w:hAnsi="Times New Roman"/>
          <w:sz w:val="24"/>
          <w:szCs w:val="24"/>
          <w:lang w:val="ru-RU"/>
        </w:rPr>
        <w:t>является частью основной о</w:t>
      </w:r>
      <w:r>
        <w:rPr>
          <w:rFonts w:ascii="Times New Roman" w:hAnsi="Times New Roman"/>
          <w:sz w:val="24"/>
          <w:szCs w:val="24"/>
          <w:lang w:val="ru-RU"/>
        </w:rPr>
        <w:t>бразовательной программы (ООП) С</w:t>
      </w:r>
      <w:r w:rsidRPr="00235B37">
        <w:rPr>
          <w:rFonts w:ascii="Times New Roman" w:hAnsi="Times New Roman"/>
          <w:sz w:val="24"/>
          <w:szCs w:val="24"/>
          <w:lang w:val="ru-RU"/>
        </w:rPr>
        <w:t>ОО</w:t>
      </w:r>
      <w:r w:rsidR="0046227D">
        <w:rPr>
          <w:rFonts w:ascii="Times New Roman" w:hAnsi="Times New Roman"/>
          <w:sz w:val="24"/>
          <w:szCs w:val="24"/>
          <w:lang w:val="ru-RU"/>
        </w:rPr>
        <w:t xml:space="preserve"> МБОУ «</w:t>
      </w:r>
      <w:proofErr w:type="spellStart"/>
      <w:r w:rsidR="0046227D">
        <w:rPr>
          <w:rFonts w:ascii="Times New Roman" w:hAnsi="Times New Roman"/>
          <w:sz w:val="24"/>
          <w:szCs w:val="24"/>
          <w:lang w:val="ru-RU"/>
        </w:rPr>
        <w:t>Бубинская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СОШ». Разработана в соответствии с ФГОС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ru-RU"/>
        </w:rPr>
        <w:t xml:space="preserve">ОО на основе Федеральной рабочей программы по </w:t>
      </w:r>
      <w:r w:rsidR="0046227D">
        <w:rPr>
          <w:rFonts w:ascii="Times New Roman" w:hAnsi="Times New Roman"/>
          <w:sz w:val="24"/>
          <w:szCs w:val="24"/>
          <w:lang w:val="ru-RU"/>
        </w:rPr>
        <w:t>обществознанию.</w:t>
      </w:r>
    </w:p>
    <w:p w:rsidR="00542970" w:rsidRPr="00542970" w:rsidRDefault="00542970" w:rsidP="0054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ru-RU"/>
        </w:rPr>
      </w:pPr>
      <w:r w:rsidRPr="00542970">
        <w:rPr>
          <w:rStyle w:val="a5"/>
          <w:rFonts w:ascii="Times New Roman" w:hAnsi="Times New Roman" w:cs="Times New Roman"/>
          <w:lang w:val="ru-RU"/>
        </w:rPr>
        <w:t xml:space="preserve">  </w:t>
      </w:r>
      <w:r w:rsidRPr="00542970"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При разработке и реализации </w:t>
      </w:r>
      <w:proofErr w:type="gramStart"/>
      <w:r w:rsidRPr="00542970">
        <w:rPr>
          <w:rStyle w:val="a5"/>
          <w:rFonts w:ascii="Times New Roman" w:hAnsi="Times New Roman" w:cs="Times New Roman"/>
          <w:sz w:val="24"/>
          <w:szCs w:val="24"/>
          <w:lang w:val="ru-RU"/>
        </w:rPr>
        <w:t>рабочей  программы</w:t>
      </w:r>
      <w:proofErr w:type="gramEnd"/>
      <w:r w:rsidRPr="00542970"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  используются: </w:t>
      </w:r>
      <w:r w:rsidRPr="00542970">
        <w:rPr>
          <w:rFonts w:ascii="Times New Roman" w:eastAsia="TimesNewRoman" w:hAnsi="Times New Roman" w:cs="Times New Roman"/>
          <w:sz w:val="24"/>
          <w:szCs w:val="24"/>
          <w:lang w:val="ru-RU"/>
        </w:rPr>
        <w:t>Рабочая программа обеспечена учебниками, учебными пособиями, включенными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учреждениях:</w:t>
      </w:r>
      <w:r w:rsidRPr="00542970">
        <w:rPr>
          <w:sz w:val="24"/>
          <w:szCs w:val="24"/>
          <w:lang w:val="ru-RU"/>
        </w:rPr>
        <w:t xml:space="preserve"> </w:t>
      </w:r>
    </w:p>
    <w:p w:rsidR="00542970" w:rsidRPr="00542970" w:rsidRDefault="00542970" w:rsidP="0054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2970">
        <w:rPr>
          <w:rFonts w:ascii="Symbol" w:hAnsi="Symbol" w:cs="Symbol"/>
          <w:color w:val="000000"/>
          <w:sz w:val="24"/>
          <w:szCs w:val="24"/>
        </w:rPr>
        <w:t></w:t>
      </w:r>
      <w:r w:rsidRPr="005429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программы основного общего образования (утверждена приказом </w:t>
      </w:r>
      <w:proofErr w:type="spellStart"/>
      <w:r w:rsidRPr="0054297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29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18.05.2023 под №371); </w:t>
      </w:r>
    </w:p>
    <w:p w:rsidR="00542970" w:rsidRPr="00542970" w:rsidRDefault="00542970" w:rsidP="0054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29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Федеральной рабочей программы по учебному предмету «Обществознание»; </w:t>
      </w:r>
    </w:p>
    <w:p w:rsidR="00542970" w:rsidRPr="00542970" w:rsidRDefault="00542970" w:rsidP="0054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29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-Авторской программы Л.Н. Боголюбова «Обществознание 10 – 11 классы» </w:t>
      </w:r>
    </w:p>
    <w:p w:rsidR="00542970" w:rsidRPr="00542970" w:rsidRDefault="00542970" w:rsidP="00542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29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Программы общеобразовательных учреждений. Обществознание. Москва «Просвещение» </w:t>
      </w:r>
    </w:p>
    <w:p w:rsidR="00542970" w:rsidRDefault="00570731" w:rsidP="00542970">
      <w:pPr>
        <w:pStyle w:val="a3"/>
        <w:spacing w:line="360" w:lineRule="auto"/>
        <w:ind w:left="142" w:right="303" w:firstLine="3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3837">
        <w:rPr>
          <w:sz w:val="24"/>
          <w:szCs w:val="24"/>
        </w:rPr>
        <w:t>Рабочая программа разработана учителями истории</w:t>
      </w:r>
      <w:r w:rsidR="00542970">
        <w:rPr>
          <w:sz w:val="24"/>
          <w:szCs w:val="24"/>
        </w:rPr>
        <w:t xml:space="preserve"> и обществознания</w:t>
      </w:r>
      <w:r w:rsidRPr="00903837">
        <w:rPr>
          <w:sz w:val="24"/>
          <w:szCs w:val="24"/>
        </w:rPr>
        <w:t xml:space="preserve"> школы с использованием сайта «Единое содержание общего образования» в соответствии с Положением  о рабочих программах учебных предметов, учебных курсов (в том числе</w:t>
      </w:r>
      <w:r w:rsidRPr="00903837">
        <w:rPr>
          <w:spacing w:val="1"/>
          <w:sz w:val="24"/>
          <w:szCs w:val="24"/>
        </w:rPr>
        <w:t xml:space="preserve"> </w:t>
      </w:r>
      <w:r w:rsidRPr="00903837">
        <w:rPr>
          <w:sz w:val="24"/>
          <w:szCs w:val="24"/>
        </w:rPr>
        <w:t>внеурочной</w:t>
      </w:r>
      <w:r w:rsidRPr="00903837">
        <w:rPr>
          <w:spacing w:val="-4"/>
          <w:sz w:val="24"/>
          <w:szCs w:val="24"/>
        </w:rPr>
        <w:t xml:space="preserve"> </w:t>
      </w:r>
      <w:r w:rsidRPr="00903837">
        <w:rPr>
          <w:sz w:val="24"/>
          <w:szCs w:val="24"/>
        </w:rPr>
        <w:t>деятельности),</w:t>
      </w:r>
      <w:r w:rsidRPr="00903837">
        <w:rPr>
          <w:spacing w:val="-5"/>
          <w:sz w:val="24"/>
          <w:szCs w:val="24"/>
        </w:rPr>
        <w:t xml:space="preserve"> </w:t>
      </w:r>
      <w:r w:rsidRPr="00903837">
        <w:rPr>
          <w:sz w:val="24"/>
          <w:szCs w:val="24"/>
        </w:rPr>
        <w:t>учебных</w:t>
      </w:r>
      <w:r w:rsidRPr="00903837">
        <w:rPr>
          <w:spacing w:val="-3"/>
          <w:sz w:val="24"/>
          <w:szCs w:val="24"/>
        </w:rPr>
        <w:t xml:space="preserve"> </w:t>
      </w:r>
      <w:r w:rsidRPr="00903837">
        <w:rPr>
          <w:sz w:val="24"/>
          <w:szCs w:val="24"/>
        </w:rPr>
        <w:t>модулей</w:t>
      </w:r>
      <w:r w:rsidRPr="00903837">
        <w:rPr>
          <w:spacing w:val="-3"/>
          <w:sz w:val="24"/>
          <w:szCs w:val="24"/>
        </w:rPr>
        <w:t xml:space="preserve"> </w:t>
      </w:r>
      <w:r w:rsidRPr="00903837">
        <w:rPr>
          <w:sz w:val="24"/>
          <w:szCs w:val="24"/>
        </w:rPr>
        <w:t>в</w:t>
      </w:r>
      <w:r w:rsidRPr="00903837">
        <w:rPr>
          <w:spacing w:val="-5"/>
          <w:sz w:val="24"/>
          <w:szCs w:val="24"/>
        </w:rPr>
        <w:t xml:space="preserve"> </w:t>
      </w:r>
      <w:r w:rsidRPr="00903837">
        <w:rPr>
          <w:sz w:val="24"/>
          <w:szCs w:val="24"/>
        </w:rPr>
        <w:t>соответствии</w:t>
      </w:r>
      <w:r w:rsidRPr="00903837">
        <w:rPr>
          <w:spacing w:val="-4"/>
          <w:sz w:val="24"/>
          <w:szCs w:val="24"/>
        </w:rPr>
        <w:t xml:space="preserve"> </w:t>
      </w:r>
      <w:r w:rsidRPr="00903837">
        <w:rPr>
          <w:sz w:val="24"/>
          <w:szCs w:val="24"/>
        </w:rPr>
        <w:t>с</w:t>
      </w:r>
      <w:r w:rsidRPr="00903837">
        <w:rPr>
          <w:spacing w:val="-5"/>
          <w:sz w:val="24"/>
          <w:szCs w:val="24"/>
        </w:rPr>
        <w:t xml:space="preserve"> </w:t>
      </w:r>
      <w:r w:rsidRPr="00903837">
        <w:rPr>
          <w:sz w:val="24"/>
          <w:szCs w:val="24"/>
        </w:rPr>
        <w:t>требованиями</w:t>
      </w:r>
      <w:r w:rsidRPr="00903837">
        <w:rPr>
          <w:spacing w:val="-67"/>
          <w:sz w:val="24"/>
          <w:szCs w:val="24"/>
        </w:rPr>
        <w:t xml:space="preserve">                                 </w:t>
      </w:r>
      <w:r w:rsidRPr="00903837">
        <w:rPr>
          <w:sz w:val="24"/>
          <w:szCs w:val="24"/>
        </w:rPr>
        <w:t>Федеральных образовательных программ начального общего образования,</w:t>
      </w:r>
      <w:r w:rsidRPr="00903837">
        <w:rPr>
          <w:spacing w:val="1"/>
          <w:sz w:val="24"/>
          <w:szCs w:val="24"/>
        </w:rPr>
        <w:t xml:space="preserve"> </w:t>
      </w:r>
      <w:r w:rsidRPr="00903837">
        <w:rPr>
          <w:sz w:val="24"/>
          <w:szCs w:val="24"/>
        </w:rPr>
        <w:t>основного</w:t>
      </w:r>
      <w:r w:rsidRPr="00903837">
        <w:rPr>
          <w:spacing w:val="-4"/>
          <w:sz w:val="24"/>
          <w:szCs w:val="24"/>
        </w:rPr>
        <w:t xml:space="preserve"> </w:t>
      </w:r>
      <w:r w:rsidRPr="00903837">
        <w:rPr>
          <w:sz w:val="24"/>
          <w:szCs w:val="24"/>
        </w:rPr>
        <w:t>общего</w:t>
      </w:r>
      <w:r w:rsidRPr="00903837">
        <w:rPr>
          <w:spacing w:val="-3"/>
          <w:sz w:val="24"/>
          <w:szCs w:val="24"/>
        </w:rPr>
        <w:t xml:space="preserve"> </w:t>
      </w:r>
      <w:r w:rsidRPr="00903837">
        <w:rPr>
          <w:sz w:val="24"/>
          <w:szCs w:val="24"/>
        </w:rPr>
        <w:t>образования,</w:t>
      </w:r>
      <w:r w:rsidRPr="00903837">
        <w:rPr>
          <w:spacing w:val="-1"/>
          <w:sz w:val="24"/>
          <w:szCs w:val="24"/>
        </w:rPr>
        <w:t xml:space="preserve"> </w:t>
      </w:r>
      <w:r w:rsidRPr="00903837">
        <w:rPr>
          <w:sz w:val="24"/>
          <w:szCs w:val="24"/>
        </w:rPr>
        <w:t>среднего</w:t>
      </w:r>
      <w:r w:rsidRPr="00903837">
        <w:rPr>
          <w:spacing w:val="1"/>
          <w:sz w:val="24"/>
          <w:szCs w:val="24"/>
        </w:rPr>
        <w:t xml:space="preserve"> </w:t>
      </w:r>
      <w:r w:rsidRPr="00903837">
        <w:rPr>
          <w:sz w:val="24"/>
          <w:szCs w:val="24"/>
        </w:rPr>
        <w:t>общего образования разрабатываемых</w:t>
      </w:r>
      <w:r w:rsidRPr="00903837">
        <w:rPr>
          <w:spacing w:val="-1"/>
          <w:sz w:val="24"/>
          <w:szCs w:val="24"/>
        </w:rPr>
        <w:t xml:space="preserve"> </w:t>
      </w:r>
      <w:r w:rsidRPr="00903837">
        <w:rPr>
          <w:sz w:val="24"/>
          <w:szCs w:val="24"/>
        </w:rPr>
        <w:t>в</w:t>
      </w:r>
      <w:r w:rsidR="0046227D">
        <w:rPr>
          <w:spacing w:val="-3"/>
          <w:sz w:val="24"/>
          <w:szCs w:val="24"/>
        </w:rPr>
        <w:t xml:space="preserve"> МБОУ «</w:t>
      </w:r>
      <w:proofErr w:type="spellStart"/>
      <w:r w:rsidR="0046227D">
        <w:rPr>
          <w:spacing w:val="-3"/>
          <w:sz w:val="24"/>
          <w:szCs w:val="24"/>
        </w:rPr>
        <w:t>Бубинская</w:t>
      </w:r>
      <w:proofErr w:type="spellEnd"/>
      <w:r w:rsidRPr="00903837">
        <w:rPr>
          <w:spacing w:val="-3"/>
          <w:sz w:val="24"/>
          <w:szCs w:val="24"/>
        </w:rPr>
        <w:t xml:space="preserve"> СОШ»</w:t>
      </w:r>
      <w:r>
        <w:rPr>
          <w:spacing w:val="-3"/>
          <w:sz w:val="24"/>
          <w:szCs w:val="24"/>
        </w:rPr>
        <w:t xml:space="preserve"> и определяет организацию образовательной деятельности учителя в школе</w:t>
      </w:r>
      <w:r w:rsidR="00542970">
        <w:rPr>
          <w:spacing w:val="-3"/>
          <w:sz w:val="24"/>
          <w:szCs w:val="24"/>
        </w:rPr>
        <w:t xml:space="preserve"> по предмету «Обществознание». </w:t>
      </w:r>
    </w:p>
    <w:p w:rsidR="00570731" w:rsidRDefault="00542970" w:rsidP="00542970">
      <w:pPr>
        <w:pStyle w:val="a3"/>
        <w:spacing w:line="360" w:lineRule="auto"/>
        <w:ind w:left="142" w:right="303" w:firstLine="3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</w:t>
      </w:r>
      <w:r w:rsidR="00570731">
        <w:rPr>
          <w:spacing w:val="-3"/>
          <w:sz w:val="24"/>
          <w:szCs w:val="24"/>
        </w:rPr>
        <w:t>абочая программа содержит следующие структурные компоненты:</w:t>
      </w:r>
    </w:p>
    <w:p w:rsidR="00570731" w:rsidRDefault="00570731" w:rsidP="0046227D">
      <w:pPr>
        <w:pStyle w:val="a3"/>
        <w:spacing w:line="360" w:lineRule="auto"/>
        <w:ind w:left="0" w:right="303"/>
        <w:jc w:val="both"/>
        <w:rPr>
          <w:sz w:val="24"/>
          <w:szCs w:val="24"/>
        </w:rPr>
      </w:pPr>
      <w:r>
        <w:rPr>
          <w:sz w:val="24"/>
          <w:szCs w:val="24"/>
        </w:rPr>
        <w:t>- пояснительную записку, сформирова</w:t>
      </w:r>
      <w:r w:rsidR="0046227D">
        <w:rPr>
          <w:sz w:val="24"/>
          <w:szCs w:val="24"/>
        </w:rPr>
        <w:t xml:space="preserve">нную с учетом рабочей программы </w:t>
      </w:r>
      <w:r>
        <w:rPr>
          <w:sz w:val="24"/>
          <w:szCs w:val="24"/>
        </w:rPr>
        <w:t>воспитания;</w:t>
      </w:r>
    </w:p>
    <w:p w:rsidR="00570731" w:rsidRDefault="00570731" w:rsidP="0046227D">
      <w:pPr>
        <w:pStyle w:val="a3"/>
        <w:spacing w:line="360" w:lineRule="auto"/>
        <w:ind w:left="0" w:right="303"/>
        <w:jc w:val="both"/>
        <w:rPr>
          <w:sz w:val="24"/>
          <w:szCs w:val="24"/>
        </w:rPr>
      </w:pPr>
      <w:r>
        <w:rPr>
          <w:sz w:val="24"/>
          <w:szCs w:val="24"/>
        </w:rPr>
        <w:t>- общую характеристику учебного предмета «</w:t>
      </w:r>
      <w:r>
        <w:rPr>
          <w:spacing w:val="-3"/>
          <w:sz w:val="24"/>
          <w:szCs w:val="24"/>
        </w:rPr>
        <w:t>Обществознание</w:t>
      </w:r>
      <w:r>
        <w:rPr>
          <w:sz w:val="24"/>
          <w:szCs w:val="24"/>
        </w:rPr>
        <w:t>»;</w:t>
      </w:r>
    </w:p>
    <w:p w:rsidR="00570731" w:rsidRDefault="00570731" w:rsidP="0046227D">
      <w:pPr>
        <w:pStyle w:val="a3"/>
        <w:spacing w:line="360" w:lineRule="auto"/>
        <w:ind w:left="0" w:right="303"/>
        <w:jc w:val="both"/>
        <w:rPr>
          <w:sz w:val="24"/>
          <w:szCs w:val="24"/>
        </w:rPr>
      </w:pPr>
      <w:r>
        <w:rPr>
          <w:sz w:val="24"/>
          <w:szCs w:val="24"/>
        </w:rPr>
        <w:t>- цели изучения учебного предмета «</w:t>
      </w:r>
      <w:r>
        <w:rPr>
          <w:spacing w:val="-3"/>
          <w:sz w:val="24"/>
          <w:szCs w:val="24"/>
        </w:rPr>
        <w:t>Обществознание</w:t>
      </w:r>
      <w:r>
        <w:rPr>
          <w:sz w:val="24"/>
          <w:szCs w:val="24"/>
        </w:rPr>
        <w:t>»;</w:t>
      </w:r>
    </w:p>
    <w:p w:rsidR="00570731" w:rsidRDefault="00570731" w:rsidP="0046227D">
      <w:pPr>
        <w:pStyle w:val="a3"/>
        <w:spacing w:line="360" w:lineRule="auto"/>
        <w:ind w:left="0" w:right="303"/>
        <w:jc w:val="both"/>
        <w:rPr>
          <w:sz w:val="24"/>
          <w:szCs w:val="24"/>
        </w:rPr>
      </w:pPr>
      <w:r>
        <w:rPr>
          <w:sz w:val="24"/>
          <w:szCs w:val="24"/>
        </w:rPr>
        <w:t>- место учебного предмета «</w:t>
      </w:r>
      <w:r>
        <w:rPr>
          <w:spacing w:val="-3"/>
          <w:sz w:val="24"/>
          <w:szCs w:val="24"/>
        </w:rPr>
        <w:t>Обществознание</w:t>
      </w:r>
      <w:r>
        <w:rPr>
          <w:sz w:val="24"/>
          <w:szCs w:val="24"/>
        </w:rPr>
        <w:t>» в учебном плане;</w:t>
      </w:r>
    </w:p>
    <w:p w:rsidR="00570731" w:rsidRDefault="00570731" w:rsidP="0046227D">
      <w:pPr>
        <w:pStyle w:val="a3"/>
        <w:spacing w:line="360" w:lineRule="auto"/>
        <w:ind w:left="0" w:right="303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учебного предмета «</w:t>
      </w:r>
      <w:r>
        <w:rPr>
          <w:spacing w:val="-3"/>
          <w:sz w:val="24"/>
          <w:szCs w:val="24"/>
        </w:rPr>
        <w:t>Обществознание</w:t>
      </w:r>
      <w:r>
        <w:rPr>
          <w:sz w:val="24"/>
          <w:szCs w:val="24"/>
        </w:rPr>
        <w:t>»;</w:t>
      </w:r>
    </w:p>
    <w:p w:rsidR="0046227D" w:rsidRDefault="00570731" w:rsidP="0046227D">
      <w:pPr>
        <w:pStyle w:val="a3"/>
        <w:spacing w:line="360" w:lineRule="auto"/>
        <w:ind w:left="0" w:right="303"/>
        <w:jc w:val="both"/>
        <w:rPr>
          <w:sz w:val="24"/>
          <w:szCs w:val="24"/>
        </w:rPr>
      </w:pPr>
      <w:r>
        <w:rPr>
          <w:sz w:val="24"/>
          <w:szCs w:val="24"/>
        </w:rPr>
        <w:t>-планируемые результаты (личностны</w:t>
      </w:r>
      <w:r w:rsidR="0046227D">
        <w:rPr>
          <w:sz w:val="24"/>
          <w:szCs w:val="24"/>
        </w:rPr>
        <w:t xml:space="preserve">е, </w:t>
      </w:r>
      <w:proofErr w:type="spellStart"/>
      <w:r w:rsidR="0046227D">
        <w:rPr>
          <w:sz w:val="24"/>
          <w:szCs w:val="24"/>
        </w:rPr>
        <w:t>метапредметные</w:t>
      </w:r>
      <w:proofErr w:type="spellEnd"/>
      <w:r w:rsidR="0046227D">
        <w:rPr>
          <w:sz w:val="24"/>
          <w:szCs w:val="24"/>
        </w:rPr>
        <w:t xml:space="preserve"> и предметные)</w:t>
      </w:r>
    </w:p>
    <w:p w:rsidR="0046227D" w:rsidRDefault="00570731" w:rsidP="0046227D">
      <w:pPr>
        <w:pStyle w:val="a3"/>
        <w:spacing w:line="360" w:lineRule="auto"/>
        <w:ind w:left="0" w:right="30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 тематическое планирование, сформированное с возможностью исполь</w:t>
      </w:r>
      <w:r w:rsidR="0046227D">
        <w:rPr>
          <w:sz w:val="24"/>
          <w:szCs w:val="24"/>
        </w:rPr>
        <w:t>зования ЭОР/ЦОР</w:t>
      </w:r>
    </w:p>
    <w:p w:rsidR="00570731" w:rsidRPr="00570731" w:rsidRDefault="00570731" w:rsidP="0046227D">
      <w:pPr>
        <w:pStyle w:val="a3"/>
        <w:spacing w:line="360" w:lineRule="auto"/>
        <w:ind w:left="0" w:right="303"/>
        <w:jc w:val="both"/>
      </w:pPr>
      <w:r>
        <w:rPr>
          <w:sz w:val="24"/>
          <w:szCs w:val="24"/>
        </w:rPr>
        <w:t>-учебно-методическое обеспечение образовательного процесса.</w:t>
      </w:r>
    </w:p>
    <w:sectPr w:rsidR="00570731" w:rsidRPr="00570731" w:rsidSect="004622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731"/>
    <w:rsid w:val="0046227D"/>
    <w:rsid w:val="00542970"/>
    <w:rsid w:val="00570731"/>
    <w:rsid w:val="008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DD89D-D69F-46CA-8268-6007684E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3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0731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7073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qFormat/>
    <w:rsid w:val="00542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2023-09-23T06:14:00Z</dcterms:created>
  <dcterms:modified xsi:type="dcterms:W3CDTF">2023-10-31T06:07:00Z</dcterms:modified>
</cp:coreProperties>
</file>