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4B" w:rsidRPr="007F454B" w:rsidRDefault="007F454B" w:rsidP="007F454B">
      <w:pPr>
        <w:spacing w:after="0"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ПРИКАЗ</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от 29 мая 2014 г. N 785</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ОБ УТВЕРЖДЕНИИ ТРЕБОВАНИЙ</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К СТРУКТУРЕ ОФИЦИАЛЬНОГО САЙТА ОБРАЗОВАТЕЛЬНОЙ ОРГАНИЗАЦИИ</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В ИНФОРМАЦИОННО-ТЕЛЕКОММУНИКАЦИОННОЙ СЕТИ "ИНТЕРНЕТ"</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И ФОРМАТУ ПРЕДСТАВЛЕНИЯ НА НЕМ ИНФОРМАЦИИ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2. Контроль за исполнением настоящего приказа возложить на заместителя руководителя А.Ю. Бисерова.</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Руководитель</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С.С.КРАВЦОВ</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Утверждены</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приказом Федеральной</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службы по надзору в сфере</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образования и науки</w:t>
      </w:r>
    </w:p>
    <w:p w:rsidR="007F454B" w:rsidRPr="007F454B" w:rsidRDefault="007F454B" w:rsidP="007F45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от 29.05.2014 N 785</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ТРЕБОВАНИЯ</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К СТРУКТУРЕ ОФИЦИАЛЬНОГО САЙТА ОБРАЗОВАТЕЛЬНОЙ ОРГАНИЗАЦИИ</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В ИНФОРМАЦИОННО-ТЕЛЕКОММУНИКАЦИОННОЙ СЕТИ "ИНТЕРНЕТ"</w:t>
      </w:r>
    </w:p>
    <w:p w:rsidR="007F454B" w:rsidRPr="007F454B" w:rsidRDefault="007F454B" w:rsidP="007F4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54B">
        <w:rPr>
          <w:rFonts w:ascii="Times New Roman" w:eastAsia="Times New Roman" w:hAnsi="Times New Roman" w:cs="Times New Roman"/>
          <w:b/>
          <w:bCs/>
          <w:sz w:val="24"/>
          <w:szCs w:val="24"/>
          <w:lang w:eastAsia="ru-RU"/>
        </w:rPr>
        <w:t>И ФОРМАТУ ПРЕДСТАВЛЕНИЯ НА НЕМ ИНФОРМАЦИИ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lastRenderedPageBreak/>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3.1. Подраздел "Основные сведения".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3.3. Подраздел "Документы".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а) в виде копий:</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lastRenderedPageBreak/>
        <w:t>устав образовательной организации;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б) отчет о результатах самообследования;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3.4. Подраздел "Образование".</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а) уровень образования;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в) информацию:</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3.5. Подраздел "Образовательные стандарты" &lt;1&gt;.</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lastRenderedPageBreak/>
        <w:t>3.7. Подраздел "Материально-техническое обеспечение и оснащенность образовательного процесса".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3.8. Подраздел "Стипендии и иные виды материальной поддержки".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3.9. Подраздел "Платные образовательные услуги".</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3.10. Подраздел "Финансово-хозяйственная деятельность".</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3.11. Подраздел "Вакантные места для приема (перевода)".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4. Файлы документов представляются на Сайте в форматах Portable Document Files (.pdf), Microsoft Word / Microsofr Excel (.doc, .docx, .xls, .xlsx), Open Document Files (.odt, .ods).</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lastRenderedPageBreak/>
        <w:t>б) сканирование документа должно быть выполнено с разрешением не менее 75 dpi;</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F454B" w:rsidRPr="007F454B" w:rsidRDefault="007F454B" w:rsidP="007F454B">
      <w:pPr>
        <w:spacing w:before="100" w:beforeAutospacing="1" w:after="100" w:afterAutospacing="1" w:line="240" w:lineRule="auto"/>
        <w:rPr>
          <w:rFonts w:ascii="Times New Roman" w:eastAsia="Times New Roman" w:hAnsi="Times New Roman" w:cs="Times New Roman"/>
          <w:sz w:val="24"/>
          <w:szCs w:val="24"/>
          <w:lang w:eastAsia="ru-RU"/>
        </w:rPr>
      </w:pPr>
      <w:r w:rsidRPr="007F454B">
        <w:rPr>
          <w:rFonts w:ascii="Times New Roman" w:eastAsia="Times New Roman" w:hAnsi="Times New Roman" w:cs="Times New Roman"/>
          <w:sz w:val="24"/>
          <w:szCs w:val="24"/>
          <w:lang w:eastAsia="ru-RU"/>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43E02" w:rsidRDefault="00243E02">
      <w:bookmarkStart w:id="0" w:name="_GoBack"/>
      <w:bookmarkEnd w:id="0"/>
    </w:p>
    <w:sectPr w:rsidR="0024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B"/>
    <w:rsid w:val="00243E02"/>
    <w:rsid w:val="007F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2014-11-10T19:50:00Z</dcterms:created>
  <dcterms:modified xsi:type="dcterms:W3CDTF">2014-11-10T19:50:00Z</dcterms:modified>
</cp:coreProperties>
</file>