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14" w:rsidRPr="00707E77" w:rsidRDefault="00BF5014" w:rsidP="00B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BF5014" w:rsidRPr="00707E77" w:rsidRDefault="00BF5014" w:rsidP="00BF50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Рабочие программы для 5-7 классов разработаны в соответствии с требованиями федерального государственного образовательного стандарта и на основе рабочих программ Изобразительное искусство Предметная линия учебников под редакцией Б.М. </w:t>
      </w:r>
      <w:proofErr w:type="spellStart"/>
      <w:r w:rsidRPr="00707E77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707E77">
        <w:rPr>
          <w:rFonts w:ascii="Times New Roman" w:hAnsi="Times New Roman" w:cs="Times New Roman"/>
          <w:sz w:val="28"/>
          <w:szCs w:val="28"/>
        </w:rPr>
        <w:t xml:space="preserve"> 5-9 классы; М. «Просвещение» 2020г. </w:t>
      </w:r>
      <w:proofErr w:type="gramStart"/>
      <w:r w:rsidRPr="00707E77">
        <w:rPr>
          <w:rFonts w:ascii="Times New Roman" w:hAnsi="Times New Roman" w:cs="Times New Roman"/>
          <w:sz w:val="28"/>
          <w:szCs w:val="28"/>
        </w:rPr>
        <w:t>Программы ориентированы на формирование у учащихся нравственно-эстетической отзывчивости на прекрасное в жизни и искусстве, формирование художественно-творческой активности школьника, овладение образным языком искусства посредством формирования художественных знаний, умений и навыков и формирование общей и художественной культуры учащихся как неотъемлемой культуры духовной жизни.</w:t>
      </w:r>
      <w:proofErr w:type="gramEnd"/>
    </w:p>
    <w:p w:rsidR="00BF5014" w:rsidRPr="00707E77" w:rsidRDefault="00BF5014" w:rsidP="00BF5014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5014" w:rsidRPr="00707E77" w:rsidRDefault="00BF5014" w:rsidP="00BF5014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E77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</w:t>
      </w:r>
    </w:p>
    <w:p w:rsidR="00BF5014" w:rsidRPr="00707E77" w:rsidRDefault="00BF5014" w:rsidP="00BF50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Рабочая программа «Изобразительное искусство. 5-7 классы» создана в соответствии с требованиями Федерального государственного образовательного стандарта основного общего образования и предусматривает возможность изучения курса «Изобразительное искусство» в объеме 1учебного часа в неделю.</w:t>
      </w:r>
    </w:p>
    <w:p w:rsidR="00BF5014" w:rsidRPr="00707E77" w:rsidRDefault="00BF5014" w:rsidP="00BF5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014" w:rsidRDefault="00BF5014" w:rsidP="00BF50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720"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</w:t>
      </w:r>
      <w:r w:rsidRPr="00707E77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BF5014" w:rsidRDefault="00BF5014" w:rsidP="00BF50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72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 5 класс-34 ч., </w:t>
      </w:r>
    </w:p>
    <w:p w:rsidR="00BF5014" w:rsidRDefault="00BF5014" w:rsidP="00BF50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72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6 класс- 34 ч., </w:t>
      </w:r>
    </w:p>
    <w:p w:rsidR="00BF5014" w:rsidRPr="00707E77" w:rsidRDefault="00BF5014" w:rsidP="00BF50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72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7 класс-34 ч.</w:t>
      </w:r>
    </w:p>
    <w:p w:rsidR="00BF5014" w:rsidRPr="00707E77" w:rsidRDefault="00BF5014" w:rsidP="00BF5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014" w:rsidRPr="00707E77" w:rsidRDefault="00BF5014" w:rsidP="00BF5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Итого- 102 ч.</w:t>
      </w:r>
    </w:p>
    <w:p w:rsidR="00BF5014" w:rsidRPr="00707E77" w:rsidRDefault="00BF5014" w:rsidP="00BF5014">
      <w:pPr>
        <w:widowControl w:val="0"/>
        <w:autoSpaceDE w:val="0"/>
        <w:autoSpaceDN w:val="0"/>
        <w:adjustRightInd w:val="0"/>
        <w:spacing w:after="0" w:line="240" w:lineRule="auto"/>
        <w:ind w:left="4400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bCs/>
          <w:sz w:val="28"/>
          <w:szCs w:val="28"/>
        </w:rPr>
        <w:t>УМК</w:t>
      </w:r>
    </w:p>
    <w:p w:rsidR="00BF5014" w:rsidRPr="00707E77" w:rsidRDefault="00BF5014" w:rsidP="00BF5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014" w:rsidRPr="00707E77" w:rsidRDefault="00BF5014" w:rsidP="00BF5014">
      <w:pPr>
        <w:widowControl w:val="0"/>
        <w:numPr>
          <w:ilvl w:val="0"/>
          <w:numId w:val="1"/>
        </w:numPr>
        <w:tabs>
          <w:tab w:val="clear" w:pos="720"/>
          <w:tab w:val="num" w:pos="252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Учебник «Декоративно-прикладное искусство в жизни человека» 5 класс. Н.А. Горяева О.В. Островская. М. «Просвещение» 2019г. </w:t>
      </w:r>
    </w:p>
    <w:p w:rsidR="00BF5014" w:rsidRPr="00707E77" w:rsidRDefault="00BF5014" w:rsidP="00BF5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014" w:rsidRPr="00707E77" w:rsidRDefault="00BF5014" w:rsidP="00BF5014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right="3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Учебник «Искусство в жизни человека» 6 класс. Л.А. </w:t>
      </w:r>
      <w:proofErr w:type="spellStart"/>
      <w:r w:rsidRPr="00707E77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707E77">
        <w:rPr>
          <w:rFonts w:ascii="Times New Roman" w:hAnsi="Times New Roman" w:cs="Times New Roman"/>
          <w:sz w:val="28"/>
          <w:szCs w:val="28"/>
        </w:rPr>
        <w:t xml:space="preserve"> под редакцией Б.М. </w:t>
      </w:r>
      <w:proofErr w:type="spellStart"/>
      <w:r w:rsidRPr="00707E77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707E77">
        <w:rPr>
          <w:rFonts w:ascii="Times New Roman" w:hAnsi="Times New Roman" w:cs="Times New Roman"/>
          <w:sz w:val="28"/>
          <w:szCs w:val="28"/>
        </w:rPr>
        <w:t xml:space="preserve">; М. «Просвещение» 2019г. </w:t>
      </w:r>
    </w:p>
    <w:p w:rsidR="00BF5014" w:rsidRPr="00707E77" w:rsidRDefault="00BF5014" w:rsidP="00BF5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014" w:rsidRPr="00707E77" w:rsidRDefault="00BF5014" w:rsidP="00BF5014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right="400" w:firstLine="2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Учебник "Дизайн и архитектура в жизни человека" 7 </w:t>
      </w:r>
      <w:proofErr w:type="spellStart"/>
      <w:r w:rsidRPr="00707E7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07E77">
        <w:rPr>
          <w:rFonts w:ascii="Times New Roman" w:hAnsi="Times New Roman" w:cs="Times New Roman"/>
          <w:sz w:val="28"/>
          <w:szCs w:val="28"/>
        </w:rPr>
        <w:t xml:space="preserve">., А.С. Питерских Г.Е. Гуров под редакцией Б.М. </w:t>
      </w:r>
      <w:proofErr w:type="spellStart"/>
      <w:r w:rsidRPr="00707E77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707E77">
        <w:rPr>
          <w:rFonts w:ascii="Times New Roman" w:hAnsi="Times New Roman" w:cs="Times New Roman"/>
          <w:sz w:val="28"/>
          <w:szCs w:val="28"/>
        </w:rPr>
        <w:t xml:space="preserve"> М. "Просвещение"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07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014" w:rsidRPr="00707E77" w:rsidRDefault="00BF5014" w:rsidP="00BF5014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4E3BF4" w:rsidRPr="00BF5014" w:rsidRDefault="004E3BF4"/>
    <w:sectPr w:rsidR="004E3BF4" w:rsidRPr="00BF5014" w:rsidSect="00B7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01F"/>
    <w:multiLevelType w:val="hybridMultilevel"/>
    <w:tmpl w:val="00005D03"/>
    <w:lvl w:ilvl="0" w:tplc="0000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681F"/>
    <w:rsid w:val="004E3BF4"/>
    <w:rsid w:val="0058681F"/>
    <w:rsid w:val="00B72B92"/>
    <w:rsid w:val="00BF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2023-11-01T11:47:00Z</dcterms:created>
  <dcterms:modified xsi:type="dcterms:W3CDTF">2023-11-03T13:32:00Z</dcterms:modified>
</cp:coreProperties>
</file>