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3AB" w:rsidRPr="00E436A9" w:rsidRDefault="00B613AB">
      <w:pPr>
        <w:spacing w:after="0"/>
        <w:ind w:left="120"/>
        <w:rPr>
          <w:lang w:val="ru-RU"/>
        </w:rPr>
      </w:pPr>
      <w:bookmarkStart w:id="0" w:name="block-15272160"/>
    </w:p>
    <w:p w:rsidR="00B613AB" w:rsidRPr="00E436A9" w:rsidRDefault="00B31D56">
      <w:pPr>
        <w:rPr>
          <w:lang w:val="ru-RU"/>
        </w:rPr>
        <w:sectPr w:rsidR="00B613AB" w:rsidRPr="00E436A9" w:rsidSect="00B31D56">
          <w:pgSz w:w="11906" w:h="16383"/>
          <w:pgMar w:top="0" w:right="0" w:bottom="0" w:left="0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7439025" cy="1012081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358" cy="101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bookmarkStart w:id="1" w:name="block-15272159"/>
      <w:bookmarkEnd w:id="0"/>
      <w:r w:rsidRPr="00E436A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>. 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E436A9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E436A9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E436A9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E436A9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языковая,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компенсаторная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/межкультурная компетенция – приобщение к культуре, традициям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англоговорящих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системно-деятельностный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1cb9ba3-8936-440c-ac0f-95944fbe2f65"/>
      <w:r w:rsidRPr="00E436A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2"/>
      <w:r w:rsidRPr="00E436A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613AB" w:rsidRPr="00E436A9" w:rsidRDefault="00B613AB">
      <w:pPr>
        <w:rPr>
          <w:lang w:val="ru-RU"/>
        </w:rPr>
        <w:sectPr w:rsidR="00B613AB" w:rsidRPr="00E436A9">
          <w:pgSz w:w="11906" w:h="16383"/>
          <w:pgMar w:top="1134" w:right="850" w:bottom="1134" w:left="1701" w:header="720" w:footer="720" w:gutter="0"/>
          <w:cols w:space="720"/>
        </w:sect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bookmarkStart w:id="3" w:name="block-15272161"/>
      <w:bookmarkEnd w:id="1"/>
      <w:r w:rsidRPr="00E436A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E436A9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E436A9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436A9">
        <w:rPr>
          <w:rFonts w:ascii="Times New Roman" w:hAnsi="Times New Roman"/>
          <w:color w:val="000000"/>
          <w:sz w:val="28"/>
          <w:lang w:val="ru-RU"/>
        </w:rPr>
        <w:t>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 w:rsidRPr="00B31D56">
        <w:rPr>
          <w:rFonts w:ascii="Times New Roman" w:hAnsi="Times New Roman"/>
          <w:color w:val="000000"/>
          <w:sz w:val="28"/>
          <w:lang w:val="ru-RU"/>
        </w:rPr>
        <w:t xml:space="preserve">Интернациональные слова. 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Наиболее частотные фразовые глаголы. Сокращения и аббревиатуры.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>).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E436A9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10 класса.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Туризм. Виды отдыха.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Экотуризм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. Путешествия по России и зарубежным странам.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E436A9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E436A9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E436A9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E436A9">
        <w:rPr>
          <w:rFonts w:ascii="Times New Roman" w:hAnsi="Times New Roman"/>
          <w:color w:val="000000"/>
          <w:sz w:val="28"/>
          <w:lang w:val="ru-RU"/>
        </w:rPr>
        <w:t>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613AB" w:rsidRPr="00B31D56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должна соответствовать пороговому уровню </w:t>
      </w:r>
      <w:r w:rsidRPr="00B31D56">
        <w:rPr>
          <w:rFonts w:ascii="Times New Roman" w:hAnsi="Times New Roman"/>
          <w:color w:val="000000"/>
          <w:sz w:val="28"/>
          <w:lang w:val="ru-RU"/>
        </w:rPr>
        <w:t>(В</w:t>
      </w:r>
      <w:proofErr w:type="gramStart"/>
      <w:r w:rsidRPr="00B31D56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B31D56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B613AB" w:rsidRPr="00B31D56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пороговому уровню </w:t>
      </w:r>
      <w:r w:rsidRPr="00B31D56">
        <w:rPr>
          <w:rFonts w:ascii="Times New Roman" w:hAnsi="Times New Roman"/>
          <w:color w:val="000000"/>
          <w:sz w:val="28"/>
          <w:lang w:val="ru-RU"/>
        </w:rPr>
        <w:t>(В</w:t>
      </w:r>
      <w:proofErr w:type="gramStart"/>
      <w:r w:rsidRPr="00B31D56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B31D56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>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436A9">
        <w:rPr>
          <w:rFonts w:ascii="Times New Roman" w:hAnsi="Times New Roman"/>
          <w:color w:val="000000"/>
          <w:sz w:val="28"/>
          <w:lang w:val="ru-RU"/>
        </w:rPr>
        <w:t>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 w:rsidRPr="00B31D56">
        <w:rPr>
          <w:rFonts w:ascii="Times New Roman" w:hAnsi="Times New Roman"/>
          <w:color w:val="000000"/>
          <w:sz w:val="28"/>
          <w:lang w:val="ru-RU"/>
        </w:rPr>
        <w:t xml:space="preserve">Интернациональные слова. </w:t>
      </w:r>
      <w:r w:rsidRPr="00E436A9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E436A9">
        <w:rPr>
          <w:rFonts w:ascii="Times New Roman" w:hAnsi="Times New Roman"/>
          <w:color w:val="000000"/>
          <w:sz w:val="28"/>
          <w:lang w:val="ru-RU"/>
        </w:rPr>
        <w:t>.).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436A9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>).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E436A9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11 класса.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B613AB" w:rsidRPr="00E436A9" w:rsidRDefault="00B613AB">
      <w:pPr>
        <w:rPr>
          <w:lang w:val="ru-RU"/>
        </w:rPr>
        <w:sectPr w:rsidR="00B613AB" w:rsidRPr="00E436A9">
          <w:pgSz w:w="11906" w:h="16383"/>
          <w:pgMar w:top="1134" w:right="850" w:bottom="1134" w:left="1701" w:header="720" w:footer="720" w:gutter="0"/>
          <w:cols w:space="720"/>
        </w:sect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bookmarkStart w:id="4" w:name="block-15272162"/>
      <w:bookmarkEnd w:id="3"/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613AB" w:rsidRPr="00E436A9" w:rsidRDefault="00826F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B613AB" w:rsidRPr="00E436A9" w:rsidRDefault="00826F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613AB" w:rsidRPr="00E436A9" w:rsidRDefault="00826F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613AB" w:rsidRPr="00E436A9" w:rsidRDefault="00826F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B613AB" w:rsidRPr="00E436A9" w:rsidRDefault="00826F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B613AB" w:rsidRPr="00E436A9" w:rsidRDefault="00826F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613AB" w:rsidRPr="00E436A9" w:rsidRDefault="00826F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613AB" w:rsidRPr="00E436A9" w:rsidRDefault="00826F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613AB" w:rsidRPr="00E436A9" w:rsidRDefault="00826F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B613AB" w:rsidRPr="00E436A9" w:rsidRDefault="00826F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вести диалог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B613AB" w:rsidRPr="00E436A9" w:rsidRDefault="00826F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B613AB" w:rsidRDefault="00B613AB">
      <w:pPr>
        <w:spacing w:after="0" w:line="264" w:lineRule="auto"/>
        <w:ind w:left="120"/>
        <w:jc w:val="both"/>
      </w:pP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B613AB" w:rsidRPr="00E436A9" w:rsidRDefault="00826F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613AB" w:rsidRPr="00E436A9" w:rsidRDefault="00826F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613AB" w:rsidRDefault="00826F0D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13AB" w:rsidRPr="00E436A9" w:rsidRDefault="00826F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613AB" w:rsidRDefault="00826F0D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13AB" w:rsidRPr="00E436A9" w:rsidRDefault="00826F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B613AB" w:rsidRDefault="00826F0D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613AB" w:rsidRPr="00E436A9" w:rsidRDefault="00826F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613AB" w:rsidRDefault="00826F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B613AB" w:rsidRPr="00E436A9" w:rsidRDefault="00826F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613AB" w:rsidRPr="00E436A9" w:rsidRDefault="00826F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B613AB" w:rsidRPr="00E436A9" w:rsidRDefault="00826F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B613AB" w:rsidRPr="00E436A9" w:rsidRDefault="00826F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613AB" w:rsidRPr="00E436A9" w:rsidRDefault="00826F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left="120"/>
        <w:jc w:val="both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613AB" w:rsidRPr="00E436A9" w:rsidRDefault="00B613AB">
      <w:pPr>
        <w:spacing w:after="0" w:line="264" w:lineRule="auto"/>
        <w:ind w:left="120"/>
        <w:jc w:val="both"/>
        <w:rPr>
          <w:lang w:val="ru-RU"/>
        </w:rPr>
      </w:pP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, компенсаторной,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436A9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до 2,5 минут).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436A9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5) владеть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 страны и страны/стран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436A9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436A9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E436A9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до 2,5 минут)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436A9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436A9">
        <w:rPr>
          <w:rFonts w:ascii="Times New Roman" w:hAnsi="Times New Roman"/>
          <w:color w:val="000000"/>
          <w:sz w:val="28"/>
          <w:lang w:val="ru-RU"/>
        </w:rPr>
        <w:t>);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>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436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436A9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B613AB" w:rsidRDefault="00826F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436A9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436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436A9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6) владеть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E436A9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E436A9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B613AB" w:rsidRPr="00E436A9" w:rsidRDefault="00826F0D">
      <w:pPr>
        <w:spacing w:after="0" w:line="264" w:lineRule="auto"/>
        <w:ind w:firstLine="600"/>
        <w:jc w:val="both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B613AB" w:rsidRPr="00E436A9" w:rsidRDefault="00B613AB">
      <w:pPr>
        <w:rPr>
          <w:lang w:val="ru-RU"/>
        </w:rPr>
        <w:sectPr w:rsidR="00B613AB" w:rsidRPr="00E436A9">
          <w:pgSz w:w="11906" w:h="16383"/>
          <w:pgMar w:top="1134" w:right="850" w:bottom="1134" w:left="1701" w:header="720" w:footer="720" w:gutter="0"/>
          <w:cols w:space="720"/>
        </w:sectPr>
      </w:pPr>
    </w:p>
    <w:p w:rsidR="00B613AB" w:rsidRDefault="00826F0D">
      <w:pPr>
        <w:spacing w:after="0"/>
        <w:ind w:left="120"/>
      </w:pPr>
      <w:bookmarkStart w:id="5" w:name="block-15272163"/>
      <w:bookmarkEnd w:id="4"/>
      <w:r w:rsidRPr="00E436A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613AB" w:rsidRDefault="00826F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878"/>
        <w:gridCol w:w="1953"/>
        <w:gridCol w:w="3257"/>
      </w:tblGrid>
      <w:tr w:rsidR="00B613AB">
        <w:trPr>
          <w:trHeight w:val="144"/>
          <w:tblCellSpacing w:w="20" w:type="nil"/>
        </w:trPr>
        <w:tc>
          <w:tcPr>
            <w:tcW w:w="5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B31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/>
        </w:tc>
      </w:tr>
    </w:tbl>
    <w:p w:rsidR="00B613AB" w:rsidRDefault="00B613AB">
      <w:pPr>
        <w:sectPr w:rsidR="00B613AB" w:rsidSect="00E436A9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B613AB" w:rsidRDefault="00826F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878"/>
        <w:gridCol w:w="1953"/>
        <w:gridCol w:w="3257"/>
      </w:tblGrid>
      <w:tr w:rsidR="00B613AB">
        <w:trPr>
          <w:trHeight w:val="144"/>
          <w:tblCellSpacing w:w="20" w:type="nil"/>
        </w:trPr>
        <w:tc>
          <w:tcPr>
            <w:tcW w:w="5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виды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спорта, экстремальный спорт, спортивные соревнования, Олимпийские игры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Экотуризм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. Путешествия по России и зарубежным странам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9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1195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B613AB" w:rsidRDefault="00B613AB"/>
        </w:tc>
      </w:tr>
    </w:tbl>
    <w:p w:rsidR="00B613AB" w:rsidRDefault="00B613AB">
      <w:pPr>
        <w:sectPr w:rsidR="00B613AB" w:rsidSect="00E436A9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B613AB" w:rsidRDefault="00B613AB">
      <w:pPr>
        <w:sectPr w:rsidR="00B613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3AB" w:rsidRDefault="00826F0D">
      <w:pPr>
        <w:spacing w:after="0"/>
        <w:ind w:left="120"/>
      </w:pPr>
      <w:bookmarkStart w:id="6" w:name="block-1527216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613AB" w:rsidRDefault="00826F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647"/>
        <w:gridCol w:w="1841"/>
        <w:gridCol w:w="1354"/>
        <w:gridCol w:w="2230"/>
      </w:tblGrid>
      <w:tr w:rsidR="00B613AB">
        <w:trPr>
          <w:trHeight w:val="144"/>
          <w:tblCellSpacing w:w="20" w:type="nil"/>
        </w:trPr>
        <w:tc>
          <w:tcPr>
            <w:tcW w:w="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других стран. Переписка в зарубежными сверстниками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Исчезающие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выды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экологии. Причины и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последствия изменения климата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Гаджеты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. Влияние на жизнь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"Родная страна и страна/страны изучаемого языка: географическое положение, столица,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B613AB"/>
        </w:tc>
      </w:tr>
    </w:tbl>
    <w:p w:rsidR="00B613AB" w:rsidRDefault="00B613AB">
      <w:pPr>
        <w:sectPr w:rsidR="00B613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3AB" w:rsidRDefault="00826F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647"/>
        <w:gridCol w:w="1841"/>
        <w:gridCol w:w="1354"/>
        <w:gridCol w:w="2230"/>
      </w:tblGrid>
      <w:tr w:rsidR="00B613AB">
        <w:trPr>
          <w:trHeight w:val="144"/>
          <w:tblCellSpacing w:w="20" w:type="nil"/>
        </w:trPr>
        <w:tc>
          <w:tcPr>
            <w:tcW w:w="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13AB" w:rsidRDefault="00B613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3AB" w:rsidRDefault="00B613AB"/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Самочувствие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Сбалансированное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серстниками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Проблема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буллинга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Цели и мечты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продолжении образования. Последний год в школе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Университет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выпускным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экзаменам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Альтернативы в продолжении образования"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транстпорта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"Туризм. Виды отдыха.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Экотуризм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. Путешествия по России и зарубежным странам"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"Туризм. Виды отдыха.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Экотуризм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. Путешествия по России и зарубежным странам"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 и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сльской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недостатки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городе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океана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окружающей среды. Проживание в городской/сельской местности"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</w:t>
            </w:r>
            <w:proofErr w:type="spellStart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гаджеты</w:t>
            </w:r>
            <w:proofErr w:type="spellEnd"/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. Проблемы и последствия для молодежи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  <w:jc w:val="center"/>
            </w:pP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</w:t>
            </w: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композиторы, путешественники, спортсмены, актеры и т.д."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  <w:tc>
          <w:tcPr>
            <w:tcW w:w="2230" w:type="dxa"/>
            <w:tcMar>
              <w:top w:w="50" w:type="dxa"/>
              <w:left w:w="100" w:type="dxa"/>
            </w:tcMar>
            <w:vAlign w:val="center"/>
          </w:tcPr>
          <w:p w:rsidR="00B613AB" w:rsidRDefault="00B613AB">
            <w:pPr>
              <w:spacing w:after="0"/>
              <w:ind w:left="135"/>
            </w:pPr>
          </w:p>
        </w:tc>
      </w:tr>
      <w:tr w:rsidR="00B613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Pr="00E436A9" w:rsidRDefault="00826F0D">
            <w:pPr>
              <w:spacing w:after="0"/>
              <w:ind w:left="135"/>
              <w:rPr>
                <w:lang w:val="ru-RU"/>
              </w:rPr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 w:rsidRPr="00E43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B613AB" w:rsidRDefault="00826F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3AB" w:rsidRDefault="00B613AB"/>
        </w:tc>
      </w:tr>
    </w:tbl>
    <w:p w:rsidR="00B613AB" w:rsidRDefault="00B613AB">
      <w:pPr>
        <w:sectPr w:rsidR="00B613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3AB" w:rsidRDefault="00B613AB">
      <w:pPr>
        <w:sectPr w:rsidR="00B613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3AB" w:rsidRDefault="00826F0D">
      <w:pPr>
        <w:spacing w:after="0"/>
        <w:ind w:left="120"/>
      </w:pPr>
      <w:bookmarkStart w:id="7" w:name="block-1527216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613AB" w:rsidRDefault="00826F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613AB" w:rsidRPr="00B31D56" w:rsidRDefault="00826F0D">
      <w:pPr>
        <w:spacing w:after="0" w:line="480" w:lineRule="auto"/>
        <w:ind w:left="120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fcd4d2a0-5025-4100-b79a-d6e41cba5202"/>
      <w:r w:rsidRPr="00E436A9">
        <w:rPr>
          <w:rFonts w:ascii="Times New Roman" w:hAnsi="Times New Roman"/>
          <w:color w:val="000000"/>
          <w:sz w:val="28"/>
          <w:lang w:val="ru-RU"/>
        </w:rPr>
        <w:t xml:space="preserve">• Английский язык, 11 класс/ Вербицкая М.В. и другие; под редакцией Вербицкой М.В., Общество с ограниченной ответственностью </w:t>
      </w:r>
      <w:r w:rsidRPr="00B31D56">
        <w:rPr>
          <w:rFonts w:ascii="Times New Roman" w:hAnsi="Times New Roman"/>
          <w:color w:val="000000"/>
          <w:sz w:val="28"/>
          <w:lang w:val="ru-RU"/>
        </w:rPr>
        <w:t>Издательский центр «ВЕНТАНА-ГРАФ»; Акционерное общество «Издательство «Просвещение»</w:t>
      </w:r>
      <w:bookmarkEnd w:id="8"/>
      <w:r w:rsidRPr="00B31D5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613AB" w:rsidRPr="00E436A9" w:rsidRDefault="00826F0D">
      <w:pPr>
        <w:spacing w:after="0" w:line="480" w:lineRule="auto"/>
        <w:ind w:left="120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613AB" w:rsidRPr="00E436A9" w:rsidRDefault="00826F0D">
      <w:pPr>
        <w:spacing w:after="0"/>
        <w:ind w:left="120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​</w:t>
      </w:r>
    </w:p>
    <w:p w:rsidR="00B613AB" w:rsidRPr="00E436A9" w:rsidRDefault="00826F0D">
      <w:pPr>
        <w:spacing w:after="0" w:line="480" w:lineRule="auto"/>
        <w:ind w:left="120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613AB" w:rsidRPr="00E436A9" w:rsidRDefault="00826F0D">
      <w:pPr>
        <w:spacing w:after="0" w:line="480" w:lineRule="auto"/>
        <w:ind w:left="120"/>
        <w:rPr>
          <w:lang w:val="ru-RU"/>
        </w:rPr>
      </w:pPr>
      <w:r w:rsidRPr="00E436A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613AB" w:rsidRPr="00E436A9" w:rsidRDefault="00B613AB">
      <w:pPr>
        <w:spacing w:after="0"/>
        <w:ind w:left="120"/>
        <w:rPr>
          <w:lang w:val="ru-RU"/>
        </w:rPr>
      </w:pPr>
    </w:p>
    <w:p w:rsidR="00B613AB" w:rsidRPr="00E436A9" w:rsidRDefault="00826F0D">
      <w:pPr>
        <w:spacing w:after="0" w:line="480" w:lineRule="auto"/>
        <w:ind w:left="120"/>
        <w:rPr>
          <w:lang w:val="ru-RU"/>
        </w:rPr>
      </w:pPr>
      <w:r w:rsidRPr="00E436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613AB" w:rsidRDefault="00826F0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613AB" w:rsidRDefault="00B613AB">
      <w:pPr>
        <w:sectPr w:rsidR="00B613A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26F0D" w:rsidRDefault="00826F0D"/>
    <w:sectPr w:rsidR="00826F0D" w:rsidSect="00B613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A24BD"/>
    <w:multiLevelType w:val="multilevel"/>
    <w:tmpl w:val="5FA0FD2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1F3D69"/>
    <w:multiLevelType w:val="multilevel"/>
    <w:tmpl w:val="47340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2E53D2"/>
    <w:multiLevelType w:val="multilevel"/>
    <w:tmpl w:val="EB581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3819A1"/>
    <w:multiLevelType w:val="multilevel"/>
    <w:tmpl w:val="B0CE45D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EE368E"/>
    <w:multiLevelType w:val="multilevel"/>
    <w:tmpl w:val="3E489EC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D71AA0"/>
    <w:multiLevelType w:val="multilevel"/>
    <w:tmpl w:val="5EDCB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867643"/>
    <w:multiLevelType w:val="multilevel"/>
    <w:tmpl w:val="8820C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13AB"/>
    <w:rsid w:val="00826F0D"/>
    <w:rsid w:val="00B31D56"/>
    <w:rsid w:val="00B613AB"/>
    <w:rsid w:val="00E436A9"/>
    <w:rsid w:val="00EF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13A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13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1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69</Pages>
  <Words>15406</Words>
  <Characters>87820</Characters>
  <Application>Microsoft Office Word</Application>
  <DocSecurity>0</DocSecurity>
  <Lines>731</Lines>
  <Paragraphs>206</Paragraphs>
  <ScaleCrop>false</ScaleCrop>
  <Company>SPecialiST RePack</Company>
  <LinksUpToDate>false</LinksUpToDate>
  <CharactersWithSpaces>103020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2023-09-06T04:36:00Z</cp:lastPrinted>
  <dcterms:created xsi:type="dcterms:W3CDTF">2023-09-06T04:33:00Z</dcterms:created>
  <dcterms:modified xsi:type="dcterms:W3CDTF">2023-11-02T05:18:00Z</dcterms:modified>
</cp:coreProperties>
</file>